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3DCE" w14:textId="77777777" w:rsidR="00A63776" w:rsidRDefault="00A63776" w:rsidP="00244F74">
      <w:pPr>
        <w:spacing w:after="0" w:line="360" w:lineRule="auto"/>
        <w:jc w:val="both"/>
        <w:rPr>
          <w:rFonts w:ascii="Tahoma" w:hAnsi="Tahoma" w:cs="Tahoma"/>
          <w:b/>
          <w:bCs/>
          <w:lang w:val="en-ZA"/>
        </w:rPr>
      </w:pPr>
    </w:p>
    <w:p w14:paraId="58CE2E27" w14:textId="76E072F4" w:rsidR="00244F74" w:rsidRPr="005F72C3" w:rsidRDefault="00660A5F" w:rsidP="005F72C3">
      <w:pPr>
        <w:spacing w:after="0" w:line="360" w:lineRule="auto"/>
        <w:jc w:val="both"/>
        <w:rPr>
          <w:rFonts w:ascii="Tahoma" w:hAnsi="Tahoma" w:cs="Tahoma"/>
          <w:b/>
          <w:bCs/>
          <w:lang w:val="en-ZA"/>
        </w:rPr>
      </w:pPr>
      <w:r w:rsidRPr="005F72C3">
        <w:rPr>
          <w:rFonts w:ascii="Tahoma" w:hAnsi="Tahoma" w:cs="Tahoma"/>
          <w:b/>
          <w:bCs/>
          <w:lang w:val="en-ZA"/>
        </w:rPr>
        <w:t xml:space="preserve">Durban </w:t>
      </w:r>
      <w:r w:rsidR="00244F74" w:rsidRPr="005F72C3">
        <w:rPr>
          <w:rFonts w:ascii="Tahoma" w:hAnsi="Tahoma" w:cs="Tahoma"/>
          <w:b/>
          <w:bCs/>
          <w:lang w:val="en-ZA"/>
        </w:rPr>
        <w:t>Container Terminal</w:t>
      </w:r>
      <w:r w:rsidRPr="005F72C3">
        <w:rPr>
          <w:rFonts w:ascii="Tahoma" w:hAnsi="Tahoma" w:cs="Tahoma"/>
          <w:b/>
          <w:bCs/>
          <w:lang w:val="en-ZA"/>
        </w:rPr>
        <w:t xml:space="preserve"> </w:t>
      </w:r>
      <w:r w:rsidR="00F6339D">
        <w:rPr>
          <w:rFonts w:ascii="Tahoma" w:hAnsi="Tahoma" w:cs="Tahoma"/>
          <w:b/>
          <w:bCs/>
          <w:lang w:val="en-ZA"/>
        </w:rPr>
        <w:t>planning with customers ahead of new financial year</w:t>
      </w:r>
    </w:p>
    <w:p w14:paraId="35295F51" w14:textId="77777777" w:rsidR="00082BD5" w:rsidRDefault="00082BD5" w:rsidP="005F72C3">
      <w:pPr>
        <w:spacing w:after="0" w:line="360" w:lineRule="auto"/>
        <w:jc w:val="both"/>
        <w:rPr>
          <w:rFonts w:ascii="Tahoma" w:hAnsi="Tahoma" w:cs="Tahoma"/>
          <w:lang w:val="en-ZA"/>
        </w:rPr>
      </w:pPr>
    </w:p>
    <w:p w14:paraId="4FEC67D2" w14:textId="768338C5" w:rsidR="007557F5" w:rsidRDefault="00082BD5" w:rsidP="005F72C3">
      <w:pPr>
        <w:spacing w:after="0" w:line="360" w:lineRule="auto"/>
        <w:jc w:val="both"/>
        <w:rPr>
          <w:rFonts w:ascii="Tahoma" w:hAnsi="Tahoma" w:cs="Tahoma"/>
        </w:rPr>
      </w:pPr>
      <w:r w:rsidRPr="005F72C3">
        <w:rPr>
          <w:rFonts w:ascii="Tahoma" w:hAnsi="Tahoma" w:cs="Tahoma"/>
          <w:b/>
          <w:bCs/>
          <w:lang w:val="en-ZA"/>
        </w:rPr>
        <w:t>[</w:t>
      </w:r>
      <w:r w:rsidRPr="005F72C3">
        <w:rPr>
          <w:rFonts w:ascii="Tahoma" w:hAnsi="Tahoma" w:cs="Tahoma"/>
          <w:b/>
          <w:bCs/>
          <w:i/>
          <w:iCs/>
          <w:lang w:val="en-ZA"/>
        </w:rPr>
        <w:t xml:space="preserve">Durban – </w:t>
      </w:r>
      <w:r w:rsidR="00246B9F">
        <w:rPr>
          <w:rFonts w:ascii="Tahoma" w:hAnsi="Tahoma" w:cs="Tahoma"/>
          <w:b/>
          <w:bCs/>
          <w:i/>
          <w:iCs/>
          <w:lang w:val="en-ZA"/>
        </w:rPr>
        <w:t>Fri</w:t>
      </w:r>
      <w:r w:rsidRPr="005F72C3">
        <w:rPr>
          <w:rFonts w:ascii="Tahoma" w:hAnsi="Tahoma" w:cs="Tahoma"/>
          <w:b/>
          <w:bCs/>
          <w:i/>
          <w:iCs/>
          <w:lang w:val="en-ZA"/>
        </w:rPr>
        <w:t xml:space="preserve">day, </w:t>
      </w:r>
      <w:r w:rsidR="00F77B4A" w:rsidRPr="005F72C3">
        <w:rPr>
          <w:rFonts w:ascii="Tahoma" w:hAnsi="Tahoma" w:cs="Tahoma"/>
          <w:b/>
          <w:bCs/>
          <w:i/>
          <w:iCs/>
          <w:lang w:val="en-ZA"/>
        </w:rPr>
        <w:t>0</w:t>
      </w:r>
      <w:r w:rsidR="00DC1BCE">
        <w:rPr>
          <w:rFonts w:ascii="Tahoma" w:hAnsi="Tahoma" w:cs="Tahoma"/>
          <w:b/>
          <w:bCs/>
          <w:i/>
          <w:iCs/>
          <w:lang w:val="en-ZA"/>
        </w:rPr>
        <w:t>9</w:t>
      </w:r>
      <w:r w:rsidRPr="005F72C3">
        <w:rPr>
          <w:rFonts w:ascii="Tahoma" w:hAnsi="Tahoma" w:cs="Tahoma"/>
          <w:b/>
          <w:bCs/>
          <w:i/>
          <w:iCs/>
          <w:lang w:val="en-ZA"/>
        </w:rPr>
        <w:t xml:space="preserve"> </w:t>
      </w:r>
      <w:r w:rsidR="00F77B4A" w:rsidRPr="005F72C3">
        <w:rPr>
          <w:rFonts w:ascii="Tahoma" w:hAnsi="Tahoma" w:cs="Tahoma"/>
          <w:b/>
          <w:bCs/>
          <w:i/>
          <w:iCs/>
          <w:lang w:val="en-ZA"/>
        </w:rPr>
        <w:t>Febr</w:t>
      </w:r>
      <w:r w:rsidRPr="005F72C3">
        <w:rPr>
          <w:rFonts w:ascii="Tahoma" w:hAnsi="Tahoma" w:cs="Tahoma"/>
          <w:b/>
          <w:bCs/>
          <w:i/>
          <w:iCs/>
          <w:lang w:val="en-ZA"/>
        </w:rPr>
        <w:t>uary 2024</w:t>
      </w:r>
      <w:r w:rsidRPr="005F72C3">
        <w:rPr>
          <w:rFonts w:ascii="Tahoma" w:hAnsi="Tahoma" w:cs="Tahoma"/>
          <w:b/>
          <w:bCs/>
          <w:lang w:val="en-ZA"/>
        </w:rPr>
        <w:t>]</w:t>
      </w:r>
      <w:r w:rsidRPr="005F72C3">
        <w:rPr>
          <w:rFonts w:ascii="Tahoma" w:hAnsi="Tahoma" w:cs="Tahoma"/>
          <w:lang w:val="en-ZA"/>
        </w:rPr>
        <w:t xml:space="preserve"> </w:t>
      </w:r>
      <w:r w:rsidR="00652131">
        <w:rPr>
          <w:rFonts w:ascii="Tahoma" w:hAnsi="Tahoma" w:cs="Tahoma"/>
          <w:lang w:val="en-ZA"/>
        </w:rPr>
        <w:t xml:space="preserve">The </w:t>
      </w:r>
      <w:r w:rsidR="00660A5F" w:rsidRPr="005F72C3">
        <w:rPr>
          <w:rFonts w:ascii="Tahoma" w:hAnsi="Tahoma" w:cs="Tahoma"/>
        </w:rPr>
        <w:t xml:space="preserve">Durban Container Terminal (DCT) </w:t>
      </w:r>
      <w:r w:rsidR="00F6339D">
        <w:rPr>
          <w:rFonts w:ascii="Tahoma" w:hAnsi="Tahoma" w:cs="Tahoma"/>
        </w:rPr>
        <w:t xml:space="preserve">Pier 2 </w:t>
      </w:r>
      <w:r w:rsidR="00660A5F" w:rsidRPr="005F72C3">
        <w:rPr>
          <w:rFonts w:ascii="Tahoma" w:hAnsi="Tahoma" w:cs="Tahoma"/>
        </w:rPr>
        <w:t xml:space="preserve">has </w:t>
      </w:r>
      <w:r w:rsidR="00652131">
        <w:rPr>
          <w:rFonts w:ascii="Tahoma" w:hAnsi="Tahoma" w:cs="Tahoma"/>
        </w:rPr>
        <w:t xml:space="preserve">maintained single digit </w:t>
      </w:r>
      <w:r w:rsidR="00F16793">
        <w:rPr>
          <w:rFonts w:ascii="Tahoma" w:hAnsi="Tahoma" w:cs="Tahoma"/>
        </w:rPr>
        <w:t>numbers of vessels</w:t>
      </w:r>
      <w:r w:rsidR="00652131">
        <w:rPr>
          <w:rFonts w:ascii="Tahoma" w:hAnsi="Tahoma" w:cs="Tahoma"/>
        </w:rPr>
        <w:t xml:space="preserve"> at anchor, having increased operational teams to 11 per shift on the waterside handling. The combination of employee allocations and evacuation of import containers </w:t>
      </w:r>
      <w:r w:rsidR="00FE58FC">
        <w:rPr>
          <w:rFonts w:ascii="Tahoma" w:hAnsi="Tahoma" w:cs="Tahoma"/>
        </w:rPr>
        <w:t xml:space="preserve">averaging 35 wagons daily, </w:t>
      </w:r>
      <w:r w:rsidR="00652131">
        <w:rPr>
          <w:rFonts w:ascii="Tahoma" w:hAnsi="Tahoma" w:cs="Tahoma"/>
        </w:rPr>
        <w:t xml:space="preserve">via rail </w:t>
      </w:r>
      <w:r w:rsidR="007557F5">
        <w:rPr>
          <w:rFonts w:ascii="Tahoma" w:hAnsi="Tahoma" w:cs="Tahoma"/>
        </w:rPr>
        <w:t>to back-of-port facilities</w:t>
      </w:r>
      <w:r w:rsidR="00DC1BCE">
        <w:rPr>
          <w:rFonts w:ascii="Tahoma" w:hAnsi="Tahoma" w:cs="Tahoma"/>
        </w:rPr>
        <w:t>,</w:t>
      </w:r>
      <w:r w:rsidR="007557F5">
        <w:rPr>
          <w:rFonts w:ascii="Tahoma" w:hAnsi="Tahoma" w:cs="Tahoma"/>
        </w:rPr>
        <w:t xml:space="preserve"> </w:t>
      </w:r>
      <w:r w:rsidR="00652131">
        <w:rPr>
          <w:rFonts w:ascii="Tahoma" w:hAnsi="Tahoma" w:cs="Tahoma"/>
        </w:rPr>
        <w:t xml:space="preserve">has also </w:t>
      </w:r>
      <w:r w:rsidR="007557F5">
        <w:rPr>
          <w:rFonts w:ascii="Tahoma" w:hAnsi="Tahoma" w:cs="Tahoma"/>
        </w:rPr>
        <w:t xml:space="preserve">enabled </w:t>
      </w:r>
      <w:r w:rsidR="00652131">
        <w:rPr>
          <w:rFonts w:ascii="Tahoma" w:hAnsi="Tahoma" w:cs="Tahoma"/>
        </w:rPr>
        <w:t>fluidity on the landside</w:t>
      </w:r>
      <w:r w:rsidR="007557F5">
        <w:rPr>
          <w:rFonts w:ascii="Tahoma" w:hAnsi="Tahoma" w:cs="Tahoma"/>
        </w:rPr>
        <w:t xml:space="preserve"> handling</w:t>
      </w:r>
      <w:r w:rsidR="00652131">
        <w:rPr>
          <w:rFonts w:ascii="Tahoma" w:hAnsi="Tahoma" w:cs="Tahoma"/>
        </w:rPr>
        <w:t>.</w:t>
      </w:r>
      <w:r w:rsidR="007557F5">
        <w:rPr>
          <w:rFonts w:ascii="Tahoma" w:hAnsi="Tahoma" w:cs="Tahoma"/>
        </w:rPr>
        <w:t xml:space="preserve"> </w:t>
      </w:r>
      <w:r w:rsidR="005F6169">
        <w:rPr>
          <w:rFonts w:ascii="Tahoma" w:hAnsi="Tahoma" w:cs="Tahoma"/>
        </w:rPr>
        <w:t xml:space="preserve">The interventions have resulted </w:t>
      </w:r>
      <w:r w:rsidR="00553B25">
        <w:rPr>
          <w:rFonts w:ascii="Tahoma" w:hAnsi="Tahoma" w:cs="Tahoma"/>
        </w:rPr>
        <w:t xml:space="preserve">in </w:t>
      </w:r>
      <w:r w:rsidR="00E1340D">
        <w:rPr>
          <w:rFonts w:ascii="Tahoma" w:hAnsi="Tahoma" w:cs="Tahoma"/>
        </w:rPr>
        <w:t xml:space="preserve">significant improvements and considerable </w:t>
      </w:r>
      <w:r w:rsidR="000F0C2C">
        <w:rPr>
          <w:rFonts w:ascii="Tahoma" w:hAnsi="Tahoma" w:cs="Tahoma"/>
        </w:rPr>
        <w:t>decongestion</w:t>
      </w:r>
      <w:r w:rsidR="00E1340D">
        <w:rPr>
          <w:rFonts w:ascii="Tahoma" w:hAnsi="Tahoma" w:cs="Tahoma"/>
        </w:rPr>
        <w:t xml:space="preserve"> of the terminal. At</w:t>
      </w:r>
      <w:r w:rsidR="005F6169">
        <w:rPr>
          <w:rFonts w:ascii="Tahoma" w:hAnsi="Tahoma" w:cs="Tahoma"/>
        </w:rPr>
        <w:t xml:space="preserve"> the height of the vessel backlog</w:t>
      </w:r>
      <w:r w:rsidR="00240900">
        <w:rPr>
          <w:rFonts w:ascii="Tahoma" w:hAnsi="Tahoma" w:cs="Tahoma"/>
        </w:rPr>
        <w:t xml:space="preserve"> in </w:t>
      </w:r>
      <w:r w:rsidR="00781A19">
        <w:rPr>
          <w:rFonts w:ascii="Tahoma" w:hAnsi="Tahoma" w:cs="Tahoma"/>
        </w:rPr>
        <w:t>November</w:t>
      </w:r>
      <w:r w:rsidR="005F6169">
        <w:rPr>
          <w:rFonts w:ascii="Tahoma" w:hAnsi="Tahoma" w:cs="Tahoma"/>
        </w:rPr>
        <w:t xml:space="preserve">, DCT Pier 2 had 43 491 import containers waiting at anchor, and has since reduced that number to 1 738.  </w:t>
      </w:r>
    </w:p>
    <w:p w14:paraId="3246F268" w14:textId="77777777" w:rsidR="007557F5" w:rsidRDefault="007557F5" w:rsidP="005F72C3">
      <w:pPr>
        <w:spacing w:after="0" w:line="360" w:lineRule="auto"/>
        <w:jc w:val="both"/>
        <w:rPr>
          <w:rFonts w:ascii="Tahoma" w:hAnsi="Tahoma" w:cs="Tahoma"/>
        </w:rPr>
      </w:pPr>
    </w:p>
    <w:p w14:paraId="6D8132E0" w14:textId="089E0D7F" w:rsidR="00FE58FC" w:rsidRDefault="007557F5" w:rsidP="005F72C3">
      <w:pPr>
        <w:spacing w:after="0" w:line="360" w:lineRule="auto"/>
        <w:jc w:val="both"/>
        <w:rPr>
          <w:rFonts w:ascii="Tahoma" w:hAnsi="Tahoma" w:cs="Tahoma"/>
        </w:rPr>
      </w:pPr>
      <w:r>
        <w:rPr>
          <w:rFonts w:ascii="Tahoma" w:hAnsi="Tahoma" w:cs="Tahoma"/>
        </w:rPr>
        <w:t>Managing Executive at the Durban Terminals</w:t>
      </w:r>
      <w:r w:rsidR="00DC1BCE">
        <w:rPr>
          <w:rFonts w:ascii="Tahoma" w:hAnsi="Tahoma" w:cs="Tahoma"/>
        </w:rPr>
        <w:t>,</w:t>
      </w:r>
      <w:r>
        <w:rPr>
          <w:rFonts w:ascii="Tahoma" w:hAnsi="Tahoma" w:cs="Tahoma"/>
        </w:rPr>
        <w:t xml:space="preserve"> Earle Peters said</w:t>
      </w:r>
      <w:r w:rsidR="00652131">
        <w:rPr>
          <w:rFonts w:ascii="Tahoma" w:hAnsi="Tahoma" w:cs="Tahoma"/>
        </w:rPr>
        <w:t xml:space="preserve"> </w:t>
      </w:r>
      <w:r>
        <w:rPr>
          <w:rFonts w:ascii="Tahoma" w:hAnsi="Tahoma" w:cs="Tahoma"/>
        </w:rPr>
        <w:t xml:space="preserve">there were </w:t>
      </w:r>
      <w:r w:rsidRPr="005F72C3">
        <w:rPr>
          <w:rFonts w:ascii="Tahoma" w:hAnsi="Tahoma" w:cs="Tahoma"/>
        </w:rPr>
        <w:t>ongoing positive engagements with shipping lines and transporters</w:t>
      </w:r>
      <w:r w:rsidR="00FE58FC">
        <w:rPr>
          <w:rFonts w:ascii="Tahoma" w:hAnsi="Tahoma" w:cs="Tahoma"/>
        </w:rPr>
        <w:t xml:space="preserve">. </w:t>
      </w:r>
      <w:r w:rsidRPr="005F72C3">
        <w:rPr>
          <w:rFonts w:ascii="Tahoma" w:hAnsi="Tahoma" w:cs="Tahoma"/>
        </w:rPr>
        <w:t>"</w:t>
      </w:r>
      <w:r w:rsidR="00FE58FC">
        <w:rPr>
          <w:rFonts w:ascii="Tahoma" w:hAnsi="Tahoma" w:cs="Tahoma"/>
        </w:rPr>
        <w:t>We have benefited greatly from continuously engaging with our customers and partners and heeding their feedback. The transparency is creating a win-win solution</w:t>
      </w:r>
      <w:r w:rsidR="00DC1BCE">
        <w:rPr>
          <w:rFonts w:ascii="Tahoma" w:hAnsi="Tahoma" w:cs="Tahoma"/>
        </w:rPr>
        <w:t>,</w:t>
      </w:r>
      <w:r w:rsidR="00FE58FC">
        <w:rPr>
          <w:rFonts w:ascii="Tahoma" w:hAnsi="Tahoma" w:cs="Tahoma"/>
        </w:rPr>
        <w:t xml:space="preserve">” he said. </w:t>
      </w:r>
    </w:p>
    <w:p w14:paraId="082E8A98" w14:textId="77777777" w:rsidR="00FE58FC" w:rsidRDefault="00FE58FC" w:rsidP="005F72C3">
      <w:pPr>
        <w:spacing w:after="0" w:line="360" w:lineRule="auto"/>
        <w:jc w:val="both"/>
        <w:rPr>
          <w:rFonts w:ascii="Tahoma" w:hAnsi="Tahoma" w:cs="Tahoma"/>
        </w:rPr>
      </w:pPr>
    </w:p>
    <w:p w14:paraId="72029C27" w14:textId="530C9DC4" w:rsidR="00F6339D" w:rsidRDefault="00FE58FC" w:rsidP="005F72C3">
      <w:pPr>
        <w:spacing w:after="0" w:line="360" w:lineRule="auto"/>
        <w:jc w:val="both"/>
        <w:rPr>
          <w:rFonts w:ascii="Tahoma" w:hAnsi="Tahoma" w:cs="Tahoma"/>
        </w:rPr>
      </w:pPr>
      <w:r>
        <w:rPr>
          <w:rFonts w:ascii="Tahoma" w:hAnsi="Tahoma" w:cs="Tahoma"/>
        </w:rPr>
        <w:t>Terminal management w</w:t>
      </w:r>
      <w:r w:rsidR="00F6339D">
        <w:rPr>
          <w:rFonts w:ascii="Tahoma" w:hAnsi="Tahoma" w:cs="Tahoma"/>
        </w:rPr>
        <w:t xml:space="preserve">ill </w:t>
      </w:r>
      <w:r>
        <w:rPr>
          <w:rFonts w:ascii="Tahoma" w:hAnsi="Tahoma" w:cs="Tahoma"/>
        </w:rPr>
        <w:t xml:space="preserve">soon embark on </w:t>
      </w:r>
      <w:r w:rsidR="00F6339D">
        <w:rPr>
          <w:rFonts w:ascii="Tahoma" w:hAnsi="Tahoma" w:cs="Tahoma"/>
        </w:rPr>
        <w:t xml:space="preserve">deliberate </w:t>
      </w:r>
      <w:r>
        <w:rPr>
          <w:rFonts w:ascii="Tahoma" w:hAnsi="Tahoma" w:cs="Tahoma"/>
        </w:rPr>
        <w:t>customer visits</w:t>
      </w:r>
      <w:r w:rsidR="00430BF5">
        <w:rPr>
          <w:rFonts w:ascii="Tahoma" w:hAnsi="Tahoma" w:cs="Tahoma"/>
        </w:rPr>
        <w:t xml:space="preserve">, </w:t>
      </w:r>
      <w:r>
        <w:rPr>
          <w:rFonts w:ascii="Tahoma" w:hAnsi="Tahoma" w:cs="Tahoma"/>
        </w:rPr>
        <w:t xml:space="preserve">as part of planning for the 2024/2025 financial year </w:t>
      </w:r>
      <w:r w:rsidR="00430BF5">
        <w:rPr>
          <w:rFonts w:ascii="Tahoma" w:hAnsi="Tahoma" w:cs="Tahoma"/>
        </w:rPr>
        <w:t>and</w:t>
      </w:r>
      <w:r w:rsidR="00F6339D">
        <w:rPr>
          <w:rFonts w:ascii="Tahoma" w:hAnsi="Tahoma" w:cs="Tahoma"/>
        </w:rPr>
        <w:t xml:space="preserve"> reviewing what worked well during the November setback that delayed the offloading of import containers for extended periods. </w:t>
      </w:r>
    </w:p>
    <w:p w14:paraId="0F50A3E3" w14:textId="77777777" w:rsidR="00F6339D" w:rsidRDefault="00F6339D" w:rsidP="005F72C3">
      <w:pPr>
        <w:spacing w:after="0" w:line="360" w:lineRule="auto"/>
        <w:jc w:val="both"/>
        <w:rPr>
          <w:rFonts w:ascii="Tahoma" w:hAnsi="Tahoma" w:cs="Tahoma"/>
        </w:rPr>
      </w:pPr>
    </w:p>
    <w:p w14:paraId="7768634B" w14:textId="5CBC097B" w:rsidR="00FE58FC" w:rsidRDefault="00F6339D" w:rsidP="005F72C3">
      <w:pPr>
        <w:spacing w:after="0" w:line="360" w:lineRule="auto"/>
        <w:jc w:val="both"/>
        <w:rPr>
          <w:rFonts w:ascii="Tahoma" w:hAnsi="Tahoma" w:cs="Tahoma"/>
        </w:rPr>
      </w:pPr>
      <w:r>
        <w:rPr>
          <w:rFonts w:ascii="Tahoma" w:hAnsi="Tahoma" w:cs="Tahoma"/>
        </w:rPr>
        <w:t>The proximity of the DCT Pier 1 and the Durban Multipurpose Terminal</w:t>
      </w:r>
      <w:r w:rsidR="00DC1BCE">
        <w:rPr>
          <w:rFonts w:ascii="Tahoma" w:hAnsi="Tahoma" w:cs="Tahoma"/>
        </w:rPr>
        <w:t>,</w:t>
      </w:r>
      <w:r>
        <w:rPr>
          <w:rFonts w:ascii="Tahoma" w:hAnsi="Tahoma" w:cs="Tahoma"/>
        </w:rPr>
        <w:t xml:space="preserve"> which form part of the Durban Terminals</w:t>
      </w:r>
      <w:r w:rsidR="00DC1BCE">
        <w:rPr>
          <w:rFonts w:ascii="Tahoma" w:hAnsi="Tahoma" w:cs="Tahoma"/>
        </w:rPr>
        <w:t>,</w:t>
      </w:r>
      <w:r>
        <w:rPr>
          <w:rFonts w:ascii="Tahoma" w:hAnsi="Tahoma" w:cs="Tahoma"/>
        </w:rPr>
        <w:t xml:space="preserve"> has also contributed to the improved operations at DCT Pier 2. The two terminals formed part of the contingency as smaller consignments were diverted in a bid to reduce vessels at anchor. </w:t>
      </w:r>
    </w:p>
    <w:p w14:paraId="660860C0" w14:textId="77777777" w:rsidR="00F6339D" w:rsidRDefault="00F6339D" w:rsidP="005F72C3">
      <w:pPr>
        <w:spacing w:after="0" w:line="360" w:lineRule="auto"/>
        <w:jc w:val="both"/>
        <w:rPr>
          <w:rFonts w:ascii="Tahoma" w:hAnsi="Tahoma" w:cs="Tahoma"/>
        </w:rPr>
      </w:pPr>
    </w:p>
    <w:p w14:paraId="0FE2E32D" w14:textId="5C87B30A" w:rsidR="00CC3CEA" w:rsidRPr="005F72C3" w:rsidRDefault="00F6339D" w:rsidP="005F72C3">
      <w:pPr>
        <w:spacing w:after="0" w:line="360" w:lineRule="auto"/>
        <w:jc w:val="both"/>
        <w:rPr>
          <w:rFonts w:ascii="Tahoma" w:hAnsi="Tahoma" w:cs="Tahoma"/>
        </w:rPr>
      </w:pPr>
      <w:r>
        <w:rPr>
          <w:rFonts w:ascii="Tahoma" w:hAnsi="Tahoma" w:cs="Tahoma"/>
        </w:rPr>
        <w:t>Peters said, “The advantages of a complementary port terminal system make</w:t>
      </w:r>
      <w:r w:rsidR="00AF7275">
        <w:rPr>
          <w:rFonts w:ascii="Tahoma" w:hAnsi="Tahoma" w:cs="Tahoma"/>
        </w:rPr>
        <w:t xml:space="preserve"> flexibility </w:t>
      </w:r>
      <w:r>
        <w:rPr>
          <w:rFonts w:ascii="Tahoma" w:hAnsi="Tahoma" w:cs="Tahoma"/>
        </w:rPr>
        <w:t xml:space="preserve">possible </w:t>
      </w:r>
      <w:r w:rsidR="00AF7275">
        <w:rPr>
          <w:rFonts w:ascii="Tahoma" w:hAnsi="Tahoma" w:cs="Tahoma"/>
        </w:rPr>
        <w:t xml:space="preserve">in events where we encounter challenges like the </w:t>
      </w:r>
      <w:proofErr w:type="gramStart"/>
      <w:r w:rsidR="00AF7275">
        <w:rPr>
          <w:rFonts w:ascii="Tahoma" w:hAnsi="Tahoma" w:cs="Tahoma"/>
        </w:rPr>
        <w:t>ones</w:t>
      </w:r>
      <w:proofErr w:type="gramEnd"/>
      <w:r w:rsidR="00AF7275">
        <w:rPr>
          <w:rFonts w:ascii="Tahoma" w:hAnsi="Tahoma" w:cs="Tahoma"/>
        </w:rPr>
        <w:t xml:space="preserve"> we had last year</w:t>
      </w:r>
      <w:r w:rsidR="000715EB">
        <w:rPr>
          <w:rFonts w:ascii="Tahoma" w:hAnsi="Tahoma" w:cs="Tahoma"/>
        </w:rPr>
        <w:t>.</w:t>
      </w:r>
      <w:r w:rsidR="00D316F5">
        <w:rPr>
          <w:rFonts w:ascii="Tahoma" w:hAnsi="Tahoma" w:cs="Tahoma"/>
        </w:rPr>
        <w:t xml:space="preserve"> Now, the terminal </w:t>
      </w:r>
      <w:r w:rsidR="00AF7275">
        <w:rPr>
          <w:rFonts w:ascii="Tahoma" w:hAnsi="Tahoma" w:cs="Tahoma"/>
        </w:rPr>
        <w:t xml:space="preserve">Planning team </w:t>
      </w:r>
      <w:r w:rsidR="00D316F5">
        <w:rPr>
          <w:rFonts w:ascii="Tahoma" w:hAnsi="Tahoma" w:cs="Tahoma"/>
        </w:rPr>
        <w:t>is</w:t>
      </w:r>
      <w:r w:rsidR="00AF7275">
        <w:rPr>
          <w:rFonts w:ascii="Tahoma" w:hAnsi="Tahoma" w:cs="Tahoma"/>
        </w:rPr>
        <w:t xml:space="preserve"> hard at work finali</w:t>
      </w:r>
      <w:r w:rsidR="00430BF5">
        <w:rPr>
          <w:rFonts w:ascii="Tahoma" w:hAnsi="Tahoma" w:cs="Tahoma"/>
        </w:rPr>
        <w:t>s</w:t>
      </w:r>
      <w:r w:rsidR="00AF7275">
        <w:rPr>
          <w:rFonts w:ascii="Tahoma" w:hAnsi="Tahoma" w:cs="Tahoma"/>
        </w:rPr>
        <w:t xml:space="preserve">ing citrus season </w:t>
      </w:r>
      <w:proofErr w:type="gramStart"/>
      <w:r w:rsidR="00AF7275">
        <w:rPr>
          <w:rFonts w:ascii="Tahoma" w:hAnsi="Tahoma" w:cs="Tahoma"/>
        </w:rPr>
        <w:t>plans ahead</w:t>
      </w:r>
      <w:proofErr w:type="gramEnd"/>
      <w:r w:rsidR="00AF7275">
        <w:rPr>
          <w:rFonts w:ascii="Tahoma" w:hAnsi="Tahoma" w:cs="Tahoma"/>
        </w:rPr>
        <w:t xml:space="preserve"> of April</w:t>
      </w:r>
      <w:r w:rsidR="00D316F5">
        <w:rPr>
          <w:rFonts w:ascii="Tahoma" w:hAnsi="Tahoma" w:cs="Tahoma"/>
        </w:rPr>
        <w:t xml:space="preserve">. The terminal has already </w:t>
      </w:r>
      <w:r w:rsidR="00430BF5">
        <w:rPr>
          <w:rFonts w:ascii="Tahoma" w:hAnsi="Tahoma" w:cs="Tahoma"/>
        </w:rPr>
        <w:t xml:space="preserve">commenced </w:t>
      </w:r>
      <w:r w:rsidR="00D316F5">
        <w:rPr>
          <w:rFonts w:ascii="Tahoma" w:hAnsi="Tahoma" w:cs="Tahoma"/>
        </w:rPr>
        <w:t>with preparations”</w:t>
      </w:r>
      <w:r w:rsidR="00781A19">
        <w:rPr>
          <w:rFonts w:ascii="Tahoma" w:hAnsi="Tahoma" w:cs="Tahoma"/>
        </w:rPr>
        <w:t>.</w:t>
      </w:r>
      <w:r w:rsidR="00D316F5">
        <w:rPr>
          <w:rFonts w:ascii="Tahoma" w:hAnsi="Tahoma" w:cs="Tahoma"/>
        </w:rPr>
        <w:t xml:space="preserve"> </w:t>
      </w:r>
    </w:p>
    <w:p w14:paraId="7DDC24AD" w14:textId="77777777" w:rsidR="00CC3CEA" w:rsidRPr="005F72C3" w:rsidRDefault="00CC3CEA" w:rsidP="005F72C3">
      <w:pPr>
        <w:spacing w:after="0" w:line="360" w:lineRule="auto"/>
        <w:jc w:val="both"/>
        <w:rPr>
          <w:rFonts w:ascii="Tahoma" w:hAnsi="Tahoma" w:cs="Tahoma"/>
        </w:rPr>
      </w:pPr>
    </w:p>
    <w:p w14:paraId="1D0B5244" w14:textId="77777777" w:rsidR="006F2F7B" w:rsidRDefault="006F2F7B" w:rsidP="00244F74">
      <w:pPr>
        <w:spacing w:after="0" w:line="360" w:lineRule="auto"/>
        <w:jc w:val="both"/>
        <w:rPr>
          <w:rFonts w:ascii="Tahoma" w:hAnsi="Tahoma" w:cs="Tahoma"/>
          <w:lang w:val="en-ZA"/>
        </w:rPr>
      </w:pPr>
    </w:p>
    <w:p w14:paraId="2EEC34EB" w14:textId="77777777" w:rsidR="006F2F7B" w:rsidRPr="009B5D70" w:rsidRDefault="006F2F7B" w:rsidP="00244F74">
      <w:pPr>
        <w:spacing w:after="0" w:line="360" w:lineRule="auto"/>
        <w:jc w:val="both"/>
        <w:rPr>
          <w:rFonts w:ascii="Tahoma" w:hAnsi="Tahoma" w:cs="Tahoma"/>
          <w:lang w:val="en-ZA"/>
        </w:rPr>
      </w:pPr>
    </w:p>
    <w:p w14:paraId="2C2900F0" w14:textId="7CF23CDF" w:rsidR="002D61C6" w:rsidRDefault="001176E2" w:rsidP="00244F74">
      <w:pPr>
        <w:spacing w:after="0" w:line="360" w:lineRule="auto"/>
        <w:jc w:val="both"/>
        <w:rPr>
          <w:rFonts w:ascii="Tahoma" w:hAnsi="Tahoma" w:cs="Tahoma"/>
          <w:b/>
          <w:bCs/>
          <w:lang w:val="en-ZA"/>
        </w:rPr>
      </w:pPr>
      <w:r w:rsidRPr="009B5D70">
        <w:rPr>
          <w:rFonts w:ascii="Tahoma" w:hAnsi="Tahoma" w:cs="Tahoma"/>
          <w:b/>
          <w:bCs/>
          <w:lang w:val="en-ZA"/>
        </w:rPr>
        <w:t>ENDS</w:t>
      </w:r>
    </w:p>
    <w:p w14:paraId="10D49FA6" w14:textId="77777777" w:rsidR="00FB5082" w:rsidRDefault="00FB5082" w:rsidP="00244F74">
      <w:pPr>
        <w:spacing w:after="0" w:line="360" w:lineRule="auto"/>
        <w:jc w:val="both"/>
        <w:rPr>
          <w:rFonts w:ascii="Tahoma" w:hAnsi="Tahoma" w:cs="Tahoma"/>
          <w:b/>
          <w:bCs/>
          <w:lang w:val="en-ZA"/>
        </w:rPr>
      </w:pPr>
    </w:p>
    <w:p w14:paraId="2C8C04F1" w14:textId="3E94ED0C" w:rsidR="00FB5082" w:rsidRPr="0001346D" w:rsidRDefault="00FB5082" w:rsidP="00FB5082">
      <w:pPr>
        <w:spacing w:after="0" w:line="360" w:lineRule="auto"/>
        <w:jc w:val="both"/>
        <w:rPr>
          <w:rFonts w:ascii="Tahoma" w:hAnsi="Tahoma" w:cs="Tahoma"/>
          <w:b/>
          <w:bCs/>
        </w:rPr>
      </w:pPr>
      <w:r w:rsidRPr="0001346D">
        <w:rPr>
          <w:rFonts w:ascii="Tahoma" w:hAnsi="Tahoma" w:cs="Tahoma"/>
          <w:b/>
          <w:bCs/>
        </w:rPr>
        <w:t xml:space="preserve">Issued on behalf of </w:t>
      </w:r>
      <w:r>
        <w:rPr>
          <w:rFonts w:ascii="Tahoma" w:hAnsi="Tahoma" w:cs="Tahoma"/>
          <w:b/>
          <w:bCs/>
        </w:rPr>
        <w:t xml:space="preserve">the Durban Terminals by: </w:t>
      </w:r>
    </w:p>
    <w:p w14:paraId="69D2BF80" w14:textId="77777777" w:rsidR="00FB5082" w:rsidRDefault="00FB5082" w:rsidP="00FB5082">
      <w:pPr>
        <w:spacing w:after="0" w:line="360" w:lineRule="auto"/>
        <w:jc w:val="both"/>
        <w:rPr>
          <w:rFonts w:ascii="Tahoma" w:hAnsi="Tahoma" w:cs="Tahoma"/>
          <w:b/>
          <w:color w:val="000000" w:themeColor="text1"/>
        </w:rPr>
      </w:pPr>
    </w:p>
    <w:p w14:paraId="3ED90214" w14:textId="77777777" w:rsidR="00781A19" w:rsidRPr="00565481" w:rsidRDefault="00781A19" w:rsidP="00781A19">
      <w:pPr>
        <w:spacing w:after="0" w:line="360" w:lineRule="auto"/>
        <w:jc w:val="both"/>
        <w:rPr>
          <w:rFonts w:ascii="Tahoma" w:hAnsi="Tahoma" w:cs="Tahoma"/>
        </w:rPr>
      </w:pPr>
      <w:r w:rsidRPr="00565481">
        <w:rPr>
          <w:rFonts w:ascii="Tahoma" w:hAnsi="Tahoma" w:cs="Tahoma"/>
        </w:rPr>
        <w:t>Mbali Mathenjwa</w:t>
      </w:r>
    </w:p>
    <w:p w14:paraId="26318F0F" w14:textId="4356B488" w:rsidR="00781A19" w:rsidRPr="00565481" w:rsidRDefault="00781A19" w:rsidP="00781A19">
      <w:pPr>
        <w:spacing w:after="0" w:line="360" w:lineRule="auto"/>
        <w:jc w:val="both"/>
        <w:rPr>
          <w:rFonts w:ascii="Tahoma" w:hAnsi="Tahoma" w:cs="Tahoma"/>
        </w:rPr>
      </w:pPr>
      <w:r w:rsidRPr="00565481">
        <w:rPr>
          <w:rFonts w:ascii="Tahoma" w:hAnsi="Tahoma" w:cs="Tahoma"/>
        </w:rPr>
        <w:t xml:space="preserve">Executive Manager: </w:t>
      </w:r>
      <w:r>
        <w:rPr>
          <w:rFonts w:ascii="Tahoma" w:hAnsi="Tahoma" w:cs="Tahoma"/>
        </w:rPr>
        <w:t xml:space="preserve">TPT </w:t>
      </w:r>
      <w:r w:rsidRPr="00565481">
        <w:rPr>
          <w:rFonts w:ascii="Tahoma" w:hAnsi="Tahoma" w:cs="Tahoma"/>
        </w:rPr>
        <w:t>Corporate Affairs</w:t>
      </w:r>
    </w:p>
    <w:p w14:paraId="564A0B77" w14:textId="77777777" w:rsidR="00781A19" w:rsidRPr="00565481" w:rsidRDefault="00781A19" w:rsidP="00781A19">
      <w:pPr>
        <w:spacing w:after="0" w:line="360" w:lineRule="auto"/>
        <w:jc w:val="both"/>
        <w:rPr>
          <w:rFonts w:ascii="Tahoma" w:hAnsi="Tahoma" w:cs="Tahoma"/>
        </w:rPr>
      </w:pPr>
      <w:hyperlink r:id="rId6" w:history="1">
        <w:r w:rsidRPr="00565481">
          <w:rPr>
            <w:rStyle w:val="Hyperlink"/>
            <w:rFonts w:ascii="Tahoma" w:hAnsi="Tahoma" w:cs="Tahoma"/>
          </w:rPr>
          <w:t>Mbali.Mathenjwa@transnet.net</w:t>
        </w:r>
      </w:hyperlink>
    </w:p>
    <w:p w14:paraId="71A6A5F9" w14:textId="77777777" w:rsidR="00781A19" w:rsidRPr="00565481" w:rsidRDefault="00781A19" w:rsidP="00781A19">
      <w:pPr>
        <w:spacing w:after="0" w:line="360" w:lineRule="auto"/>
        <w:jc w:val="both"/>
        <w:rPr>
          <w:rFonts w:ascii="Tahoma" w:hAnsi="Tahoma" w:cs="Tahoma"/>
        </w:rPr>
      </w:pPr>
      <w:r w:rsidRPr="00565481">
        <w:rPr>
          <w:rFonts w:ascii="Tahoma" w:hAnsi="Tahoma" w:cs="Tahoma"/>
        </w:rPr>
        <w:t xml:space="preserve">083 279 2651 </w:t>
      </w:r>
    </w:p>
    <w:p w14:paraId="23B455C5" w14:textId="77777777" w:rsidR="00781A19" w:rsidRDefault="00781A19" w:rsidP="00FB5082">
      <w:pPr>
        <w:spacing w:after="0" w:line="360" w:lineRule="auto"/>
        <w:jc w:val="both"/>
        <w:rPr>
          <w:rFonts w:ascii="Tahoma" w:hAnsi="Tahoma" w:cs="Tahoma"/>
          <w:b/>
          <w:color w:val="000000" w:themeColor="text1"/>
        </w:rPr>
      </w:pPr>
    </w:p>
    <w:p w14:paraId="3FFCEDC5" w14:textId="77777777" w:rsidR="00FB5082" w:rsidRPr="0001346D" w:rsidRDefault="00FB5082" w:rsidP="00FB5082">
      <w:pPr>
        <w:spacing w:after="0" w:line="360" w:lineRule="auto"/>
        <w:jc w:val="both"/>
        <w:rPr>
          <w:rFonts w:ascii="Tahoma" w:hAnsi="Tahoma" w:cs="Tahoma"/>
          <w:b/>
          <w:color w:val="000000" w:themeColor="text1"/>
        </w:rPr>
      </w:pPr>
    </w:p>
    <w:p w14:paraId="55098CD5" w14:textId="77777777" w:rsidR="00FB5082" w:rsidRPr="0001346D" w:rsidRDefault="00FB5082" w:rsidP="00FB5082">
      <w:pPr>
        <w:spacing w:after="0" w:line="360" w:lineRule="auto"/>
        <w:jc w:val="both"/>
        <w:rPr>
          <w:rFonts w:ascii="Tahoma" w:hAnsi="Tahoma" w:cs="Tahoma"/>
          <w:b/>
          <w:bCs/>
        </w:rPr>
      </w:pPr>
      <w:r w:rsidRPr="0001346D">
        <w:rPr>
          <w:rFonts w:ascii="Tahoma" w:hAnsi="Tahoma" w:cs="Tahoma"/>
          <w:b/>
          <w:bCs/>
        </w:rPr>
        <w:t>Notes to the Editor</w:t>
      </w:r>
    </w:p>
    <w:p w14:paraId="6A6CA077" w14:textId="77777777" w:rsidR="00FB5082" w:rsidRPr="0001346D" w:rsidRDefault="00FB5082" w:rsidP="00FB5082">
      <w:pPr>
        <w:spacing w:after="0" w:line="360" w:lineRule="auto"/>
        <w:jc w:val="both"/>
        <w:rPr>
          <w:rFonts w:ascii="Tahoma" w:hAnsi="Tahoma" w:cs="Tahoma"/>
        </w:rPr>
      </w:pPr>
    </w:p>
    <w:p w14:paraId="6454F44F" w14:textId="126217F6" w:rsidR="00FB5082" w:rsidRPr="0001346D" w:rsidRDefault="00FB5082" w:rsidP="00FB5082">
      <w:pPr>
        <w:spacing w:after="0" w:line="360" w:lineRule="auto"/>
        <w:jc w:val="both"/>
        <w:rPr>
          <w:rFonts w:ascii="Tahoma" w:hAnsi="Tahoma" w:cs="Tahoma"/>
          <w:color w:val="000000"/>
        </w:rPr>
      </w:pPr>
      <w:r>
        <w:rPr>
          <w:rFonts w:ascii="Tahoma" w:hAnsi="Tahoma" w:cs="Tahoma"/>
          <w:color w:val="000000"/>
        </w:rPr>
        <w:t xml:space="preserve">The Durban Terminals form part of a network of terminals managed by </w:t>
      </w:r>
      <w:r w:rsidRPr="0001346D">
        <w:rPr>
          <w:rFonts w:ascii="Tahoma" w:hAnsi="Tahoma" w:cs="Tahoma"/>
          <w:color w:val="000000"/>
        </w:rPr>
        <w:t>Transnet Port Terminals</w:t>
      </w:r>
      <w:r>
        <w:rPr>
          <w:rFonts w:ascii="Tahoma" w:hAnsi="Tahoma" w:cs="Tahoma"/>
          <w:color w:val="000000"/>
        </w:rPr>
        <w:t>,</w:t>
      </w:r>
      <w:r w:rsidRPr="0001346D">
        <w:rPr>
          <w:rFonts w:ascii="Tahoma" w:hAnsi="Tahoma" w:cs="Tahoma"/>
          <w:color w:val="000000"/>
        </w:rPr>
        <w:t xml:space="preserve"> (TPT) is a division of Transnet SOC Ltd and South Africa’s (SA) leading terminal operator responsible for loading and offloading cargo aboard vessels calling the seven SA ports. The company provides import and export services for both domestic and global markets through a staff compliment of 9000 across 16-sea cargo and three inland terminals. Current plans are focused on geographic expansion, service innovation and diversification as the business transitions into a logistic solutions provider.</w:t>
      </w:r>
    </w:p>
    <w:p w14:paraId="5B2B1D05" w14:textId="77777777" w:rsidR="00FB5082" w:rsidRPr="009B5D70" w:rsidRDefault="00FB5082" w:rsidP="00244F74">
      <w:pPr>
        <w:spacing w:after="0" w:line="360" w:lineRule="auto"/>
        <w:jc w:val="both"/>
        <w:rPr>
          <w:rFonts w:ascii="Tahoma" w:hAnsi="Tahoma" w:cs="Tahoma"/>
          <w:b/>
          <w:bCs/>
          <w:lang w:val="en-ZA"/>
        </w:rPr>
      </w:pPr>
    </w:p>
    <w:sectPr w:rsidR="00FB5082" w:rsidRPr="009B5D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87B8" w14:textId="77777777" w:rsidR="0066730C" w:rsidRDefault="0066730C" w:rsidP="00082BD5">
      <w:pPr>
        <w:spacing w:after="0" w:line="240" w:lineRule="auto"/>
      </w:pPr>
      <w:r>
        <w:separator/>
      </w:r>
    </w:p>
  </w:endnote>
  <w:endnote w:type="continuationSeparator" w:id="0">
    <w:p w14:paraId="700F2D5B" w14:textId="77777777" w:rsidR="0066730C" w:rsidRDefault="0066730C" w:rsidP="0008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C0E0" w14:textId="77777777" w:rsidR="00EA68E6" w:rsidRDefault="00EA6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FB83" w14:textId="77777777" w:rsidR="00EA68E6" w:rsidRDefault="00EA6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852D" w14:textId="77777777" w:rsidR="00EA68E6" w:rsidRDefault="00EA6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E35B0" w14:textId="77777777" w:rsidR="0066730C" w:rsidRDefault="0066730C" w:rsidP="00082BD5">
      <w:pPr>
        <w:spacing w:after="0" w:line="240" w:lineRule="auto"/>
      </w:pPr>
      <w:r>
        <w:separator/>
      </w:r>
    </w:p>
  </w:footnote>
  <w:footnote w:type="continuationSeparator" w:id="0">
    <w:p w14:paraId="774C0158" w14:textId="77777777" w:rsidR="0066730C" w:rsidRDefault="0066730C" w:rsidP="00082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0D7C" w14:textId="77777777" w:rsidR="00EA68E6" w:rsidRDefault="00EA6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AF0A" w14:textId="5980080E" w:rsidR="00082BD5" w:rsidRDefault="00082BD5">
    <w:pPr>
      <w:pStyle w:val="Header"/>
    </w:pPr>
    <w:r>
      <w:tab/>
    </w:r>
    <w:r>
      <w:tab/>
    </w:r>
    <w:r>
      <w:rPr>
        <w:noProof/>
      </w:rPr>
      <w:drawing>
        <wp:inline distT="0" distB="0" distL="0" distR="0" wp14:anchorId="1021205A" wp14:editId="61E2E6CC">
          <wp:extent cx="2103120" cy="1011555"/>
          <wp:effectExtent l="0" t="0" r="0" b="0"/>
          <wp:docPr id="1"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3120" cy="10115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8602" w14:textId="77777777" w:rsidR="00EA68E6" w:rsidRDefault="00EA68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9E"/>
    <w:rsid w:val="0002421A"/>
    <w:rsid w:val="00043D70"/>
    <w:rsid w:val="000715EB"/>
    <w:rsid w:val="00082BD5"/>
    <w:rsid w:val="000A2E98"/>
    <w:rsid w:val="000C1631"/>
    <w:rsid w:val="000C4355"/>
    <w:rsid w:val="000F0C2C"/>
    <w:rsid w:val="001176E2"/>
    <w:rsid w:val="0014526A"/>
    <w:rsid w:val="001871BE"/>
    <w:rsid w:val="001D78D4"/>
    <w:rsid w:val="00206A79"/>
    <w:rsid w:val="00240900"/>
    <w:rsid w:val="00244F74"/>
    <w:rsid w:val="00246B9F"/>
    <w:rsid w:val="00283335"/>
    <w:rsid w:val="00287D6A"/>
    <w:rsid w:val="002B5FB6"/>
    <w:rsid w:val="002D61C6"/>
    <w:rsid w:val="002E5067"/>
    <w:rsid w:val="002F08FD"/>
    <w:rsid w:val="002F6AFF"/>
    <w:rsid w:val="00302D91"/>
    <w:rsid w:val="00312ED9"/>
    <w:rsid w:val="00391976"/>
    <w:rsid w:val="00397FD6"/>
    <w:rsid w:val="00430BF5"/>
    <w:rsid w:val="00434392"/>
    <w:rsid w:val="0048034D"/>
    <w:rsid w:val="004A1BC6"/>
    <w:rsid w:val="004E4FFB"/>
    <w:rsid w:val="00515176"/>
    <w:rsid w:val="00553B25"/>
    <w:rsid w:val="005840E8"/>
    <w:rsid w:val="00590A61"/>
    <w:rsid w:val="005B1258"/>
    <w:rsid w:val="005B6BFE"/>
    <w:rsid w:val="005E0296"/>
    <w:rsid w:val="005E5313"/>
    <w:rsid w:val="005F6169"/>
    <w:rsid w:val="005F72C3"/>
    <w:rsid w:val="00603F53"/>
    <w:rsid w:val="006128DD"/>
    <w:rsid w:val="0063442A"/>
    <w:rsid w:val="0064112E"/>
    <w:rsid w:val="006413C7"/>
    <w:rsid w:val="00652131"/>
    <w:rsid w:val="00660A5F"/>
    <w:rsid w:val="0066730C"/>
    <w:rsid w:val="00681D04"/>
    <w:rsid w:val="006C7053"/>
    <w:rsid w:val="006F2F7B"/>
    <w:rsid w:val="006F712D"/>
    <w:rsid w:val="00707725"/>
    <w:rsid w:val="00744A9E"/>
    <w:rsid w:val="007557F5"/>
    <w:rsid w:val="00781A19"/>
    <w:rsid w:val="007A64F7"/>
    <w:rsid w:val="00817B05"/>
    <w:rsid w:val="00895645"/>
    <w:rsid w:val="009B34FB"/>
    <w:rsid w:val="009B5D70"/>
    <w:rsid w:val="009F3910"/>
    <w:rsid w:val="00A040B3"/>
    <w:rsid w:val="00A47013"/>
    <w:rsid w:val="00A63776"/>
    <w:rsid w:val="00A8567F"/>
    <w:rsid w:val="00AA71A3"/>
    <w:rsid w:val="00AF7275"/>
    <w:rsid w:val="00B1503C"/>
    <w:rsid w:val="00BA5F94"/>
    <w:rsid w:val="00BC1276"/>
    <w:rsid w:val="00BD088E"/>
    <w:rsid w:val="00CA043A"/>
    <w:rsid w:val="00CC3CEA"/>
    <w:rsid w:val="00CF3D2E"/>
    <w:rsid w:val="00CF3D5A"/>
    <w:rsid w:val="00CF6752"/>
    <w:rsid w:val="00CF6B94"/>
    <w:rsid w:val="00D203CC"/>
    <w:rsid w:val="00D316F5"/>
    <w:rsid w:val="00D45FF8"/>
    <w:rsid w:val="00D54D1D"/>
    <w:rsid w:val="00D625AC"/>
    <w:rsid w:val="00D909B0"/>
    <w:rsid w:val="00DC1BCE"/>
    <w:rsid w:val="00E1340D"/>
    <w:rsid w:val="00E33FE2"/>
    <w:rsid w:val="00E74522"/>
    <w:rsid w:val="00E75D92"/>
    <w:rsid w:val="00E83A54"/>
    <w:rsid w:val="00E932F1"/>
    <w:rsid w:val="00EA68E6"/>
    <w:rsid w:val="00EF6E5C"/>
    <w:rsid w:val="00F16793"/>
    <w:rsid w:val="00F41586"/>
    <w:rsid w:val="00F50F75"/>
    <w:rsid w:val="00F56A3D"/>
    <w:rsid w:val="00F6339D"/>
    <w:rsid w:val="00F677BD"/>
    <w:rsid w:val="00F77B4A"/>
    <w:rsid w:val="00F81CFE"/>
    <w:rsid w:val="00F8253F"/>
    <w:rsid w:val="00FB5082"/>
    <w:rsid w:val="00FE58FC"/>
    <w:rsid w:val="00FF0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21EBB"/>
  <w15:chartTrackingRefBased/>
  <w15:docId w15:val="{3F9CFDBE-F9DF-4D67-A260-EC36527B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BD5"/>
  </w:style>
  <w:style w:type="paragraph" w:styleId="Footer">
    <w:name w:val="footer"/>
    <w:basedOn w:val="Normal"/>
    <w:link w:val="FooterChar"/>
    <w:uiPriority w:val="99"/>
    <w:unhideWhenUsed/>
    <w:rsid w:val="00082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BD5"/>
  </w:style>
  <w:style w:type="paragraph" w:styleId="Revision">
    <w:name w:val="Revision"/>
    <w:hidden/>
    <w:uiPriority w:val="99"/>
    <w:semiHidden/>
    <w:rsid w:val="00CF6B94"/>
    <w:pPr>
      <w:spacing w:after="0" w:line="240" w:lineRule="auto"/>
    </w:pPr>
  </w:style>
  <w:style w:type="character" w:styleId="Hyperlink">
    <w:name w:val="Hyperlink"/>
    <w:basedOn w:val="DefaultParagraphFont"/>
    <w:uiPriority w:val="99"/>
    <w:unhideWhenUsed/>
    <w:rsid w:val="00FB5082"/>
    <w:rPr>
      <w:color w:val="0563C1" w:themeColor="hyperlink"/>
      <w:u w:val="single"/>
    </w:rPr>
  </w:style>
  <w:style w:type="paragraph" w:styleId="NormalWeb">
    <w:name w:val="Normal (Web)"/>
    <w:basedOn w:val="Normal"/>
    <w:uiPriority w:val="99"/>
    <w:semiHidden/>
    <w:unhideWhenUsed/>
    <w:rsid w:val="006F2F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F2F7B"/>
    <w:rPr>
      <w:b/>
      <w:bCs/>
    </w:rPr>
  </w:style>
  <w:style w:type="character" w:styleId="CommentReference">
    <w:name w:val="annotation reference"/>
    <w:basedOn w:val="DefaultParagraphFont"/>
    <w:uiPriority w:val="99"/>
    <w:semiHidden/>
    <w:unhideWhenUsed/>
    <w:rsid w:val="00DC1BCE"/>
    <w:rPr>
      <w:sz w:val="16"/>
      <w:szCs w:val="16"/>
    </w:rPr>
  </w:style>
  <w:style w:type="paragraph" w:styleId="CommentText">
    <w:name w:val="annotation text"/>
    <w:basedOn w:val="Normal"/>
    <w:link w:val="CommentTextChar"/>
    <w:uiPriority w:val="99"/>
    <w:unhideWhenUsed/>
    <w:rsid w:val="00DC1BCE"/>
    <w:pPr>
      <w:spacing w:line="240" w:lineRule="auto"/>
    </w:pPr>
    <w:rPr>
      <w:sz w:val="20"/>
      <w:szCs w:val="20"/>
    </w:rPr>
  </w:style>
  <w:style w:type="character" w:customStyle="1" w:styleId="CommentTextChar">
    <w:name w:val="Comment Text Char"/>
    <w:basedOn w:val="DefaultParagraphFont"/>
    <w:link w:val="CommentText"/>
    <w:uiPriority w:val="99"/>
    <w:rsid w:val="00DC1BCE"/>
    <w:rPr>
      <w:sz w:val="20"/>
      <w:szCs w:val="20"/>
    </w:rPr>
  </w:style>
  <w:style w:type="paragraph" w:styleId="CommentSubject">
    <w:name w:val="annotation subject"/>
    <w:basedOn w:val="CommentText"/>
    <w:next w:val="CommentText"/>
    <w:link w:val="CommentSubjectChar"/>
    <w:uiPriority w:val="99"/>
    <w:semiHidden/>
    <w:unhideWhenUsed/>
    <w:rsid w:val="00DC1BCE"/>
    <w:rPr>
      <w:b/>
      <w:bCs/>
    </w:rPr>
  </w:style>
  <w:style w:type="character" w:customStyle="1" w:styleId="CommentSubjectChar">
    <w:name w:val="Comment Subject Char"/>
    <w:basedOn w:val="CommentTextChar"/>
    <w:link w:val="CommentSubject"/>
    <w:uiPriority w:val="99"/>
    <w:semiHidden/>
    <w:rsid w:val="00DC1B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51116">
      <w:bodyDiv w:val="1"/>
      <w:marLeft w:val="0"/>
      <w:marRight w:val="0"/>
      <w:marTop w:val="0"/>
      <w:marBottom w:val="0"/>
      <w:divBdr>
        <w:top w:val="none" w:sz="0" w:space="0" w:color="auto"/>
        <w:left w:val="none" w:sz="0" w:space="0" w:color="auto"/>
        <w:bottom w:val="none" w:sz="0" w:space="0" w:color="auto"/>
        <w:right w:val="none" w:sz="0" w:space="0" w:color="auto"/>
      </w:divBdr>
    </w:div>
    <w:div w:id="11280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bali.Mathenjwa@transnet.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Transnet TNPA</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Sinenhlanhla Makhanya   Transnet Port Terminals   Durban</dc:creator>
  <cp:keywords/>
  <dc:description/>
  <cp:lastModifiedBy>Sinenhlanhla Makhanya   Transnet Port Terminals   Durban</cp:lastModifiedBy>
  <cp:revision>2</cp:revision>
  <dcterms:created xsi:type="dcterms:W3CDTF">2024-02-09T13:33:00Z</dcterms:created>
  <dcterms:modified xsi:type="dcterms:W3CDTF">2024-02-09T13:33:00Z</dcterms:modified>
</cp:coreProperties>
</file>