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Vesconite Bearings celebrates milestone achievement with thinnest-walled bearing</w:t>
      </w:r>
    </w:p>
    <w:p>
      <w:pPr>
        <w:pStyle w:val="Body"/>
        <w:bidi w:val="0"/>
        <w:rPr>
          <w:b w:val="1"/>
          <w:bCs w:val="1"/>
        </w:rPr>
      </w:pPr>
    </w:p>
    <w:p>
      <w:pPr>
        <w:pStyle w:val="Body"/>
        <w:bidi w:val="0"/>
      </w:pPr>
      <w:r>
        <w:rPr>
          <w:rtl w:val="0"/>
        </w:rPr>
        <w:t xml:space="preserve">Vesconite Bearings, an innovator in bearing technology, is thrilled to announce a significant achievement </w:t>
      </w:r>
      <w:r>
        <w:rPr>
          <w:rtl w:val="0"/>
        </w:rPr>
        <w:t xml:space="preserve">– </w:t>
      </w:r>
      <w:r>
        <w:rPr>
          <w:rtl w:val="0"/>
        </w:rPr>
        <w:t xml:space="preserve">the creation of its thinnest-walled </w:t>
      </w:r>
      <w:r>
        <w:rPr>
          <w:rtl w:val="0"/>
        </w:rPr>
        <w:t>product</w:t>
      </w:r>
      <w:r>
        <w:rPr>
          <w:rtl w:val="0"/>
          <w:lang w:val="it-IT"/>
        </w:rPr>
        <w:t xml:space="preserve"> to date. 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This groundbreaking accomplishment is attributed to Vesconite Bearings' unparalleled technical ingenuity and advanced CNC programming capabilities.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The focal point of this achievement was the production of close-to-paper-thin wear-resistant Vesconite Hilube articulation bearing liners, which have recently undergone rigorous testing in GE90-SW-type bearings at the articulation points of S6000 trams operated by an Italian tram operator.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The bearing</w:t>
      </w:r>
      <w:r>
        <w:rPr>
          <w:rtl w:val="0"/>
        </w:rPr>
        <w:t xml:space="preserve"> liners</w:t>
      </w:r>
      <w:r>
        <w:rPr>
          <w:rtl w:val="0"/>
        </w:rPr>
        <w:t xml:space="preserve">, boasting a wall thickness of 0.5 mm, have demonstrated exceptional performance and left a lasting impression on industry experts. 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Vesconite Bearings rail application engineer Jandri Ueckermann note</w:t>
      </w:r>
      <w:r>
        <w:rPr>
          <w:rtl w:val="0"/>
        </w:rPr>
        <w:t>s</w:t>
      </w:r>
      <w:r>
        <w:rPr>
          <w:rtl w:val="0"/>
        </w:rPr>
        <w:t xml:space="preserve"> that her Italian tram operator client was extremely impressed with the engineering capabilities that Vesconite Bearings displayed.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The success of this project can be credited to the expertise of the machinist, Hannes Nel. He navigated the challenges associated with producing a bearing</w:t>
      </w:r>
      <w:r>
        <w:rPr>
          <w:rtl w:val="0"/>
        </w:rPr>
        <w:t xml:space="preserve"> liner</w:t>
      </w:r>
      <w:r>
        <w:rPr>
          <w:rtl w:val="0"/>
        </w:rPr>
        <w:t xml:space="preserve"> with such thin walls, employing unconventional methods to avoid the risk of shattering. 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A two-</w:t>
      </w:r>
      <w:r>
        <w:rPr>
          <w:rtl w:val="0"/>
        </w:rPr>
        <w:t xml:space="preserve">axes </w:t>
      </w:r>
      <w:r>
        <w:rPr>
          <w:rtl w:val="0"/>
        </w:rPr>
        <w:t>CNC</w:t>
      </w:r>
      <w:r>
        <w:rPr>
          <w:rtl w:val="0"/>
        </w:rPr>
        <w:t xml:space="preserve"> </w:t>
      </w:r>
      <w:r>
        <w:rPr>
          <w:rtl w:val="0"/>
        </w:rPr>
        <w:t>lathe</w:t>
      </w:r>
      <w:r>
        <w:rPr>
          <w:rtl w:val="0"/>
        </w:rPr>
        <w:t>’</w:t>
      </w:r>
      <w:r>
        <w:rPr>
          <w:rtl w:val="0"/>
        </w:rPr>
        <w:t>s</w:t>
      </w:r>
      <w:r>
        <w:rPr>
          <w:rtl w:val="0"/>
        </w:rPr>
        <w:t xml:space="preserve"> speed was significantly reduced, and meticulous tool selection ensured the precise profiling of the bearing</w:t>
      </w:r>
      <w:r>
        <w:rPr>
          <w:rtl w:val="0"/>
        </w:rPr>
        <w:t xml:space="preserve"> liner</w:t>
      </w:r>
      <w:r>
        <w:rPr>
          <w:rtl w:val="0"/>
        </w:rPr>
        <w:t>'s outside and inside diameters to meet stringent tolerances.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Nel highlight</w:t>
      </w:r>
      <w:r>
        <w:rPr>
          <w:rtl w:val="0"/>
        </w:rPr>
        <w:t>s</w:t>
      </w:r>
      <w:r>
        <w:rPr>
          <w:rtl w:val="0"/>
        </w:rPr>
        <w:t xml:space="preserve"> the crucial role of CNC programming in ensuring the accuracy of the manufacturing process.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The dedication to precision and innovation is evident in achieving a wall thickness of 0.5 mm throughout the bowl liner </w:t>
      </w:r>
      <w:r>
        <w:rPr>
          <w:rtl w:val="0"/>
        </w:rPr>
        <w:t xml:space="preserve">– </w:t>
      </w:r>
      <w:r>
        <w:rPr>
          <w:rtl w:val="0"/>
        </w:rPr>
        <w:t>a historic milestone for Vesconite Bearings</w:t>
      </w:r>
      <w:r>
        <w:rPr>
          <w:rtl w:val="0"/>
        </w:rPr>
        <w:t>, he says, noting that t</w:t>
      </w:r>
      <w:r>
        <w:rPr>
          <w:rtl w:val="0"/>
        </w:rPr>
        <w:t>his accomplishment surpasses the previous record of 0.7 mm, achieved with a less complex straight bushing.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Vesconite Bearings remains committed to pushing the boundaries of bearing technology, and this technical achievement underscores the company's dedication to delivering cutting-edge solutions to meet the evolving needs of industries worldwide.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Caption 1: The bearing liner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Contact:</w:t>
      </w:r>
    </w:p>
    <w:p>
      <w:pPr>
        <w:pStyle w:val="Body"/>
        <w:bidi w:val="0"/>
      </w:pPr>
      <w:r>
        <w:rPr>
          <w:rtl w:val="0"/>
        </w:rPr>
        <w:t>Jandri Ueckerman</w:t>
      </w:r>
    </w:p>
    <w:p>
      <w:pPr>
        <w:pStyle w:val="Body"/>
        <w:bidi w:val="0"/>
      </w:pPr>
      <w:r>
        <w:rPr>
          <w:rtl w:val="0"/>
        </w:rPr>
        <w:t>+27 11 616 1111</w:t>
      </w:r>
    </w:p>
    <w:p>
      <w:pPr>
        <w:pStyle w:val="Body"/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"mailto:vesconite@vesconite.com"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vesconite@vesconite.com</w:t>
      </w:r>
      <w:r>
        <w:rPr/>
        <w:fldChar w:fldCharType="end" w:fldLock="0"/>
      </w: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