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49C45" w14:textId="43C79DAD" w:rsidR="0049597C" w:rsidRDefault="0049597C" w:rsidP="00AE600F">
      <w:pPr>
        <w:rPr>
          <w:lang w:val="en-US"/>
        </w:rPr>
      </w:pPr>
      <w:r>
        <w:rPr>
          <w:lang w:val="en-US"/>
        </w:rPr>
        <w:t>Railways Africa Article.</w:t>
      </w:r>
    </w:p>
    <w:p w14:paraId="2F0EDBF8" w14:textId="681994BB" w:rsidR="0049597C" w:rsidRDefault="0049597C" w:rsidP="00AE600F">
      <w:pPr>
        <w:rPr>
          <w:lang w:val="en-US"/>
        </w:rPr>
      </w:pPr>
    </w:p>
    <w:p w14:paraId="386BA965" w14:textId="77777777" w:rsidR="0049597C" w:rsidRDefault="0049597C" w:rsidP="00AE600F">
      <w:pPr>
        <w:rPr>
          <w:lang w:val="en-US"/>
        </w:rPr>
      </w:pPr>
    </w:p>
    <w:tbl>
      <w:tblPr>
        <w:tblStyle w:val="TableGrid"/>
        <w:tblW w:w="0" w:type="auto"/>
        <w:tblLook w:val="04A0" w:firstRow="1" w:lastRow="0" w:firstColumn="1" w:lastColumn="0" w:noHBand="0" w:noVBand="1"/>
      </w:tblPr>
      <w:tblGrid>
        <w:gridCol w:w="9016"/>
      </w:tblGrid>
      <w:tr w:rsidR="0049597C" w:rsidRPr="0049597C" w14:paraId="2398F6D8" w14:textId="77777777" w:rsidTr="0049597C">
        <w:tc>
          <w:tcPr>
            <w:tcW w:w="9016" w:type="dxa"/>
          </w:tcPr>
          <w:p w14:paraId="717B55D6" w14:textId="77777777" w:rsidR="0049597C" w:rsidRPr="0049597C" w:rsidRDefault="0049597C" w:rsidP="00E66BD4">
            <w:pPr>
              <w:rPr>
                <w:lang w:val="en-US"/>
              </w:rPr>
            </w:pPr>
            <w:r w:rsidRPr="0049597C">
              <w:rPr>
                <w:lang w:val="en-US"/>
              </w:rPr>
              <w:t xml:space="preserve">Created from : </w:t>
            </w:r>
            <w:hyperlink r:id="rId5" w:history="1">
              <w:r w:rsidRPr="0049597C">
                <w:rPr>
                  <w:rStyle w:val="Hyperlink"/>
                  <w:lang w:val="en-US"/>
                </w:rPr>
                <w:t>https://rail.knorr-bremse.com/media/test_e/6400_publications/6420_customer_magazine_informer/informer_54/informer_customer_magazine_english_final_20220414.pdf</w:t>
              </w:r>
            </w:hyperlink>
          </w:p>
        </w:tc>
      </w:tr>
    </w:tbl>
    <w:p w14:paraId="58864230" w14:textId="31A60B1F" w:rsidR="0049597C" w:rsidRDefault="0049597C" w:rsidP="00AE600F">
      <w:pPr>
        <w:rPr>
          <w:lang w:val="en-US"/>
        </w:rPr>
      </w:pPr>
    </w:p>
    <w:p w14:paraId="4A057C61" w14:textId="77777777" w:rsidR="0049597C" w:rsidRPr="0049597C" w:rsidRDefault="0049597C" w:rsidP="00AE600F">
      <w:pPr>
        <w:rPr>
          <w:b/>
          <w:bCs/>
          <w:lang w:val="en-US"/>
        </w:rPr>
      </w:pPr>
    </w:p>
    <w:p w14:paraId="4C281B12" w14:textId="37F0756C" w:rsidR="0049597C" w:rsidRPr="0049597C" w:rsidRDefault="0049597C" w:rsidP="0049597C">
      <w:pPr>
        <w:rPr>
          <w:b/>
          <w:bCs/>
        </w:rPr>
      </w:pPr>
      <w:r w:rsidRPr="0049597C">
        <w:rPr>
          <w:b/>
          <w:bCs/>
        </w:rPr>
        <w:t>Demand-Driven Compressed Air for Locomotives: A Reality</w:t>
      </w:r>
    </w:p>
    <w:p w14:paraId="39A367F7" w14:textId="77777777" w:rsidR="0049597C" w:rsidRDefault="0049597C" w:rsidP="0049597C"/>
    <w:p w14:paraId="4CD8542F" w14:textId="77777777" w:rsidR="0049597C" w:rsidRDefault="0049597C" w:rsidP="0049597C">
      <w:r>
        <w:t>Compressed air is the energy source for the basic functions of a railway train, including operating the brakes, opening doors, powering the air suspension and sanding unit, raising pantographs, and powering windscreen wipers.</w:t>
      </w:r>
    </w:p>
    <w:p w14:paraId="222266AB" w14:textId="77777777" w:rsidR="0049597C" w:rsidRDefault="0049597C" w:rsidP="0049597C"/>
    <w:p w14:paraId="1CC96E90" w14:textId="77777777" w:rsidR="0049597C" w:rsidRDefault="0049597C" w:rsidP="0049597C">
      <w:r>
        <w:t xml:space="preserve">Knorr </w:t>
      </w:r>
      <w:proofErr w:type="spellStart"/>
      <w:r>
        <w:t>Bremse's</w:t>
      </w:r>
      <w:proofErr w:type="spellEnd"/>
      <w:r>
        <w:t xml:space="preserve"> </w:t>
      </w:r>
      <w:proofErr w:type="spellStart"/>
      <w:r>
        <w:t>AirSupply</w:t>
      </w:r>
      <w:proofErr w:type="spellEnd"/>
      <w:r>
        <w:t xml:space="preserve"> Smart (</w:t>
      </w:r>
      <w:proofErr w:type="spellStart"/>
      <w:r>
        <w:t>iASU</w:t>
      </w:r>
      <w:proofErr w:type="spellEnd"/>
      <w:r>
        <w:t>) represents a paradigm shift in compressed air supply for rail vehicles. The focus has moved from individual components to demand-driven supply, combined with continuous monitoring of components, operating data, and ambient conditions. The demand-driven approach takes vehicle load, speed, braking processes, operating data, and ambient conditions into account.</w:t>
      </w:r>
    </w:p>
    <w:p w14:paraId="76A345E1" w14:textId="77777777" w:rsidR="0049597C" w:rsidRDefault="0049597C" w:rsidP="0049597C"/>
    <w:p w14:paraId="70BCB216" w14:textId="77777777" w:rsidR="0049597C" w:rsidRDefault="0049597C" w:rsidP="0049597C">
      <w:r>
        <w:t>This is made possible by a new frequency inverter, developed specifically for the rail industry, which enables the air supply system to operate in various modes. When a train is parked at night in a residential area or in a station, the control system switches to "Silent Mode," reducing the compressor's rotation speed and making it run more quietly. For example, the noise emissions from an oil-free VV120T compressor can be reduced by up to 75% in Silent Mode.</w:t>
      </w:r>
    </w:p>
    <w:p w14:paraId="1208DED2" w14:textId="77777777" w:rsidR="0049597C" w:rsidRDefault="0049597C" w:rsidP="0049597C"/>
    <w:p w14:paraId="7958D642" w14:textId="77777777" w:rsidR="0049597C" w:rsidRDefault="0049597C" w:rsidP="0049597C">
      <w:r>
        <w:t>When there is high demand for air, such as when large numbers of passengers are disembarking and the pneumatic suspension needs to be adjusted, the system changes to "Boost Mode." This also reduces the time required to prepare parked trains for operation, allowing for smaller compressors to be used.</w:t>
      </w:r>
    </w:p>
    <w:p w14:paraId="6020961D" w14:textId="77777777" w:rsidR="0049597C" w:rsidRDefault="0049597C" w:rsidP="0049597C"/>
    <w:p w14:paraId="5D2BC55A" w14:textId="77777777" w:rsidR="0049597C" w:rsidRDefault="0049597C" w:rsidP="0049597C">
      <w:r>
        <w:t>The unit can also be powered by a battery, eliminating the need for an auxiliary compressor. The inverter not only controls the compressor but also operates the entire air supply unit, including the air dryer, allowing for centralized condition monitoring and reducing wear and tear and life cycle costs.</w:t>
      </w:r>
    </w:p>
    <w:p w14:paraId="733F0055" w14:textId="77777777" w:rsidR="0049597C" w:rsidRDefault="0049597C" w:rsidP="0049597C"/>
    <w:p w14:paraId="52FCB9A2" w14:textId="77777777" w:rsidR="0049597C" w:rsidRDefault="0049597C" w:rsidP="0049597C">
      <w:r>
        <w:t>Fit for Digitalization</w:t>
      </w:r>
    </w:p>
    <w:p w14:paraId="446A6653" w14:textId="77777777" w:rsidR="0049597C" w:rsidRDefault="0049597C" w:rsidP="0049597C"/>
    <w:p w14:paraId="40E45C43" w14:textId="77777777" w:rsidR="0049597C" w:rsidRDefault="0049597C" w:rsidP="0049597C">
      <w:proofErr w:type="spellStart"/>
      <w:r>
        <w:t>AirSupply</w:t>
      </w:r>
      <w:proofErr w:type="spellEnd"/>
      <w:r>
        <w:t xml:space="preserve"> Smart is designed to be future-proof. Not only can additional functions be easily added through software updates, but the </w:t>
      </w:r>
      <w:proofErr w:type="spellStart"/>
      <w:r>
        <w:t>AirSupply</w:t>
      </w:r>
      <w:proofErr w:type="spellEnd"/>
      <w:r>
        <w:t xml:space="preserve"> Smart sensors also enable extensive health status monitoring.</w:t>
      </w:r>
    </w:p>
    <w:p w14:paraId="13B45594" w14:textId="77777777" w:rsidR="0049597C" w:rsidRDefault="0049597C" w:rsidP="0049597C"/>
    <w:p w14:paraId="0843BD13" w14:textId="77777777" w:rsidR="0049597C" w:rsidRDefault="0049597C" w:rsidP="0049597C">
      <w:r>
        <w:t>The system monitors itself, using algorithms to transfer operating data and ambient conditions into status signals. This ongoing condition monitoring reduces the risk of unexpected failure for the operator, resulting in increased vehicle availability and lower lifecycle costs.</w:t>
      </w:r>
    </w:p>
    <w:p w14:paraId="29B93F1F" w14:textId="77777777" w:rsidR="0049597C" w:rsidRDefault="0049597C" w:rsidP="0049597C"/>
    <w:p w14:paraId="56D3B12E" w14:textId="3E4278F0" w:rsidR="0049597C" w:rsidRDefault="0049597C" w:rsidP="0049597C">
      <w:proofErr w:type="spellStart"/>
      <w:r>
        <w:t>AirSupply</w:t>
      </w:r>
      <w:proofErr w:type="spellEnd"/>
      <w:r>
        <w:t xml:space="preserve"> Smart can be integrated into all common installation situations with ease, including under-floor installation, inside installation in the car body, and roof-mount installation. The advantages of Smart Air Supply can also be utilized in existing vehicles.</w:t>
      </w:r>
    </w:p>
    <w:p w14:paraId="17265912" w14:textId="3533BEC3" w:rsidR="0049597C" w:rsidRDefault="0049597C" w:rsidP="0049597C"/>
    <w:p w14:paraId="1D2A13A9" w14:textId="77777777" w:rsidR="0049597C" w:rsidRDefault="0049597C" w:rsidP="0049597C"/>
    <w:p w14:paraId="65CF2199" w14:textId="2D97088F" w:rsidR="0049597C" w:rsidRDefault="0049597C" w:rsidP="00AE600F">
      <w:r>
        <w:t xml:space="preserve">END. </w:t>
      </w:r>
    </w:p>
    <w:p w14:paraId="31503DCE" w14:textId="6E5FCD71" w:rsidR="0049597C" w:rsidRDefault="0049597C" w:rsidP="00AE600F"/>
    <w:p w14:paraId="6C595E6F" w14:textId="3FE7973F" w:rsidR="0049597C" w:rsidRDefault="0049597C" w:rsidP="00AE600F">
      <w:r w:rsidRPr="0049597C">
        <w:rPr>
          <w:b/>
          <w:bCs/>
        </w:rPr>
        <w:t>Download the brochure here</w:t>
      </w:r>
      <w:r>
        <w:t xml:space="preserve">: </w:t>
      </w:r>
      <w:hyperlink r:id="rId6" w:history="1">
        <w:r w:rsidRPr="00A3014B">
          <w:rPr>
            <w:rStyle w:val="Hyperlink"/>
          </w:rPr>
          <w:t>https://rail.knorr-bremse.com/media/2000_products/2900d_product_broschures/new_product_brochures_june_2022/p-1322_airsupply_smart_2022.pdf</w:t>
        </w:r>
      </w:hyperlink>
    </w:p>
    <w:p w14:paraId="437EACD1" w14:textId="32A211CC" w:rsidR="0049597C" w:rsidRDefault="0049597C" w:rsidP="00AE600F"/>
    <w:p w14:paraId="0E9184A5" w14:textId="1F513146" w:rsidR="0049597C" w:rsidRDefault="0049597C" w:rsidP="00AE600F">
      <w:pPr>
        <w:rPr>
          <w:rFonts w:ascii="Roboto" w:hAnsi="Roboto"/>
          <w:color w:val="292B2C"/>
          <w:shd w:val="clear" w:color="auto" w:fill="FFFFFF"/>
        </w:rPr>
      </w:pPr>
      <w:r>
        <w:t xml:space="preserve">For more information connect with </w:t>
      </w:r>
      <w:r w:rsidR="00D45C66">
        <w:rPr>
          <w:rFonts w:ascii="Roboto" w:hAnsi="Roboto"/>
          <w:color w:val="292B2C"/>
          <w:shd w:val="clear" w:color="auto" w:fill="FFFFFF"/>
        </w:rPr>
        <w:t xml:space="preserve">Andrae </w:t>
      </w:r>
      <w:proofErr w:type="spellStart"/>
      <w:r w:rsidR="00D45C66">
        <w:rPr>
          <w:rFonts w:ascii="Roboto" w:hAnsi="Roboto"/>
          <w:color w:val="292B2C"/>
          <w:shd w:val="clear" w:color="auto" w:fill="FFFFFF"/>
        </w:rPr>
        <w:t>Nieuwoudt</w:t>
      </w:r>
      <w:proofErr w:type="spellEnd"/>
      <w:r w:rsidR="00D45C66">
        <w:rPr>
          <w:rFonts w:ascii="Roboto" w:hAnsi="Roboto"/>
          <w:color w:val="292B2C"/>
          <w:shd w:val="clear" w:color="auto" w:fill="FFFFFF"/>
        </w:rPr>
        <w:t>, General Manager at Knorr-</w:t>
      </w:r>
      <w:proofErr w:type="spellStart"/>
      <w:r w:rsidR="00D45C66">
        <w:rPr>
          <w:rFonts w:ascii="Roboto" w:hAnsi="Roboto"/>
          <w:color w:val="292B2C"/>
          <w:shd w:val="clear" w:color="auto" w:fill="FFFFFF"/>
        </w:rPr>
        <w:t>Bremse</w:t>
      </w:r>
      <w:proofErr w:type="spellEnd"/>
      <w:r w:rsidR="00D45C66">
        <w:rPr>
          <w:rFonts w:ascii="Roboto" w:hAnsi="Roboto"/>
          <w:color w:val="292B2C"/>
          <w:shd w:val="clear" w:color="auto" w:fill="FFFFFF"/>
        </w:rPr>
        <w:t xml:space="preserve"> South Africa.</w:t>
      </w:r>
      <w:r w:rsidR="00D45C66">
        <w:rPr>
          <w:rFonts w:ascii="Roboto" w:hAnsi="Roboto"/>
          <w:color w:val="292B2C"/>
          <w:shd w:val="clear" w:color="auto" w:fill="FFFFFF"/>
        </w:rPr>
        <w:t xml:space="preserve"> &lt; LinkedIn Link&gt; </w:t>
      </w:r>
    </w:p>
    <w:p w14:paraId="08DBFECD" w14:textId="7ACAA16C" w:rsidR="00D45C66" w:rsidRDefault="00D45C66" w:rsidP="00AE600F">
      <w:pPr>
        <w:pBdr>
          <w:bottom w:val="single" w:sz="12" w:space="1" w:color="auto"/>
        </w:pBdr>
        <w:rPr>
          <w:rFonts w:ascii="Roboto" w:hAnsi="Roboto"/>
          <w:color w:val="292B2C"/>
          <w:shd w:val="clear" w:color="auto" w:fill="FFFFFF"/>
        </w:rPr>
      </w:pPr>
    </w:p>
    <w:p w14:paraId="71C17E7C" w14:textId="77777777" w:rsidR="00D45C66" w:rsidRPr="00D45C66" w:rsidRDefault="00D45C66" w:rsidP="00D45C66">
      <w:pPr>
        <w:rPr>
          <w:lang w:val="en-US"/>
        </w:rPr>
      </w:pPr>
    </w:p>
    <w:p w14:paraId="0258DBD1" w14:textId="564A888F" w:rsidR="00D45C66" w:rsidRDefault="00D45C66" w:rsidP="00D45C66">
      <w:pPr>
        <w:rPr>
          <w:lang w:val="en-US"/>
        </w:rPr>
      </w:pPr>
      <w:r>
        <w:rPr>
          <w:lang w:val="en-US"/>
        </w:rPr>
        <w:t xml:space="preserve"> </w:t>
      </w:r>
    </w:p>
    <w:p w14:paraId="62B60339" w14:textId="5D61C932" w:rsidR="00D45C66" w:rsidRPr="00D45C66" w:rsidRDefault="00D45C66" w:rsidP="00D45C66">
      <w:pPr>
        <w:rPr>
          <w:b/>
          <w:bCs/>
          <w:u w:val="single"/>
          <w:lang w:val="en-US"/>
        </w:rPr>
      </w:pPr>
      <w:r w:rsidRPr="00D45C66">
        <w:rPr>
          <w:b/>
          <w:bCs/>
          <w:u w:val="single"/>
          <w:lang w:val="en-US"/>
        </w:rPr>
        <w:t xml:space="preserve">Social Media posts for this article: </w:t>
      </w:r>
    </w:p>
    <w:p w14:paraId="0B706CAB" w14:textId="77777777" w:rsidR="00D45C66" w:rsidRDefault="00D45C66" w:rsidP="00D45C66">
      <w:pPr>
        <w:rPr>
          <w:lang w:val="en-US"/>
        </w:rPr>
      </w:pPr>
    </w:p>
    <w:p w14:paraId="3A125C4C" w14:textId="3C8440BC" w:rsidR="00D45C66" w:rsidRDefault="00D45C66" w:rsidP="00D45C66">
      <w:pPr>
        <w:rPr>
          <w:lang w:val="en-US"/>
        </w:rPr>
      </w:pPr>
      <w:r w:rsidRPr="00D45C66">
        <w:rPr>
          <w:b/>
          <w:bCs/>
          <w:lang w:val="en-US"/>
        </w:rPr>
        <w:t>Post 1:</w:t>
      </w:r>
      <w:r>
        <w:rPr>
          <w:lang w:val="en-US"/>
        </w:rPr>
        <w:t xml:space="preserve"> </w:t>
      </w:r>
      <w:r w:rsidRPr="00D45C66">
        <w:rPr>
          <w:lang w:val="en-US"/>
        </w:rPr>
        <w:t xml:space="preserve">Experience a new level of compressed air efficiency with Knorr </w:t>
      </w:r>
      <w:proofErr w:type="spellStart"/>
      <w:r w:rsidRPr="00D45C66">
        <w:rPr>
          <w:lang w:val="en-US"/>
        </w:rPr>
        <w:t>Bremse's</w:t>
      </w:r>
      <w:proofErr w:type="spellEnd"/>
      <w:r w:rsidRPr="00D45C66">
        <w:rPr>
          <w:lang w:val="en-US"/>
        </w:rPr>
        <w:t xml:space="preserve"> </w:t>
      </w:r>
      <w:proofErr w:type="spellStart"/>
      <w:r w:rsidRPr="00D45C66">
        <w:rPr>
          <w:lang w:val="en-US"/>
        </w:rPr>
        <w:t>AirSupply</w:t>
      </w:r>
      <w:proofErr w:type="spellEnd"/>
      <w:r w:rsidRPr="00D45C66">
        <w:rPr>
          <w:lang w:val="en-US"/>
        </w:rPr>
        <w:t xml:space="preserve"> Smart! This innovative system offers demand-driven air supply and continuous monitoring to keep your railway train running smoothly.</w:t>
      </w:r>
    </w:p>
    <w:p w14:paraId="4E713760" w14:textId="68663E28" w:rsidR="00D45C66" w:rsidRDefault="00D45C66" w:rsidP="00D45C66">
      <w:pPr>
        <w:rPr>
          <w:lang w:val="en-US"/>
        </w:rPr>
      </w:pPr>
    </w:p>
    <w:p w14:paraId="7568F927" w14:textId="77777777" w:rsidR="00D45C66" w:rsidRPr="00D45C66" w:rsidRDefault="00D45C66" w:rsidP="00D45C66">
      <w:pPr>
        <w:rPr>
          <w:lang w:val="en-US"/>
        </w:rPr>
      </w:pPr>
      <w:r w:rsidRPr="00D45C66">
        <w:rPr>
          <w:lang w:val="en-US"/>
        </w:rPr>
        <w:t>#KnorrBremse</w:t>
      </w:r>
      <w:r>
        <w:rPr>
          <w:lang w:val="en-US"/>
        </w:rPr>
        <w:t xml:space="preserve"> #</w:t>
      </w:r>
      <w:r w:rsidRPr="00D45C66">
        <w:rPr>
          <w:lang w:val="en-US"/>
        </w:rPr>
        <w:t>CompressedAir</w:t>
      </w:r>
      <w:r>
        <w:rPr>
          <w:lang w:val="en-US"/>
        </w:rPr>
        <w:t xml:space="preserve"> </w:t>
      </w:r>
      <w:r w:rsidRPr="00D45C66">
        <w:rPr>
          <w:lang w:val="en-US"/>
        </w:rPr>
        <w:t>#RailwayInnovation</w:t>
      </w:r>
      <w:r>
        <w:rPr>
          <w:lang w:val="en-US"/>
        </w:rPr>
        <w:t xml:space="preserve"> #railway #railwaysystems #rollingstock #trains #transport</w:t>
      </w:r>
    </w:p>
    <w:p w14:paraId="356B6E08" w14:textId="77777777" w:rsidR="00D45C66" w:rsidRPr="00D45C66" w:rsidRDefault="00D45C66" w:rsidP="00D45C66">
      <w:pPr>
        <w:rPr>
          <w:lang w:val="en-US"/>
        </w:rPr>
      </w:pPr>
    </w:p>
    <w:p w14:paraId="6D6BA28D" w14:textId="77777777" w:rsidR="00D45C66" w:rsidRPr="00D45C66" w:rsidRDefault="00D45C66" w:rsidP="00D45C66">
      <w:pPr>
        <w:rPr>
          <w:lang w:val="en-US"/>
        </w:rPr>
      </w:pPr>
    </w:p>
    <w:p w14:paraId="5547FE59" w14:textId="61CC40C6" w:rsidR="00D45C66" w:rsidRPr="00D45C66" w:rsidRDefault="00D45C66" w:rsidP="00D45C66">
      <w:pPr>
        <w:rPr>
          <w:lang w:val="en-US"/>
        </w:rPr>
      </w:pPr>
      <w:r w:rsidRPr="00D45C66">
        <w:rPr>
          <w:b/>
          <w:bCs/>
          <w:lang w:val="en-US"/>
        </w:rPr>
        <w:t>Post 2:</w:t>
      </w:r>
      <w:r>
        <w:rPr>
          <w:lang w:val="en-US"/>
        </w:rPr>
        <w:t xml:space="preserve"> </w:t>
      </w:r>
      <w:r w:rsidRPr="00D45C66">
        <w:rPr>
          <w:lang w:val="en-US"/>
        </w:rPr>
        <w:t xml:space="preserve">Say goodbye to noisy compressors with Knorr </w:t>
      </w:r>
      <w:proofErr w:type="spellStart"/>
      <w:r w:rsidRPr="00D45C66">
        <w:rPr>
          <w:lang w:val="en-US"/>
        </w:rPr>
        <w:t>Bremse's</w:t>
      </w:r>
      <w:proofErr w:type="spellEnd"/>
      <w:r w:rsidRPr="00D45C66">
        <w:rPr>
          <w:lang w:val="en-US"/>
        </w:rPr>
        <w:t xml:space="preserve"> </w:t>
      </w:r>
      <w:proofErr w:type="spellStart"/>
      <w:r w:rsidRPr="00D45C66">
        <w:rPr>
          <w:lang w:val="en-US"/>
        </w:rPr>
        <w:t>AirSupply</w:t>
      </w:r>
      <w:proofErr w:type="spellEnd"/>
      <w:r w:rsidRPr="00D45C66">
        <w:rPr>
          <w:lang w:val="en-US"/>
        </w:rPr>
        <w:t xml:space="preserve"> Smart. With its 'Silent Mode,' you can reduce noise emissions by up to 75%.</w:t>
      </w:r>
    </w:p>
    <w:p w14:paraId="45F57160" w14:textId="77777777" w:rsidR="00D45C66" w:rsidRPr="00D45C66" w:rsidRDefault="00D45C66" w:rsidP="00D45C66">
      <w:pPr>
        <w:rPr>
          <w:lang w:val="en-US"/>
        </w:rPr>
      </w:pPr>
    </w:p>
    <w:p w14:paraId="539284F3" w14:textId="77777777" w:rsidR="00D45C66" w:rsidRPr="00D45C66" w:rsidRDefault="00D45C66" w:rsidP="00D45C66">
      <w:pPr>
        <w:rPr>
          <w:lang w:val="en-US"/>
        </w:rPr>
      </w:pPr>
    </w:p>
    <w:p w14:paraId="4868D51D" w14:textId="1D6C1EC7" w:rsidR="00D45C66" w:rsidRPr="00E4367B" w:rsidRDefault="00D45C66" w:rsidP="00D45C66">
      <w:pPr>
        <w:rPr>
          <w:lang w:val="en-US"/>
        </w:rPr>
      </w:pPr>
      <w:r w:rsidRPr="00D45C66">
        <w:rPr>
          <w:b/>
          <w:bCs/>
          <w:lang w:val="en-US"/>
        </w:rPr>
        <w:t>Post 3</w:t>
      </w:r>
      <w:r>
        <w:rPr>
          <w:lang w:val="en-US"/>
        </w:rPr>
        <w:t xml:space="preserve">: </w:t>
      </w:r>
      <w:r w:rsidRPr="00D45C66">
        <w:rPr>
          <w:lang w:val="en-US"/>
        </w:rPr>
        <w:t xml:space="preserve">Reduce wear and tear and keep life cycle costs down with Knorr </w:t>
      </w:r>
      <w:proofErr w:type="spellStart"/>
      <w:r w:rsidRPr="00D45C66">
        <w:rPr>
          <w:lang w:val="en-US"/>
        </w:rPr>
        <w:t>Bremse's</w:t>
      </w:r>
      <w:proofErr w:type="spellEnd"/>
      <w:r w:rsidRPr="00D45C66">
        <w:rPr>
          <w:lang w:val="en-US"/>
        </w:rPr>
        <w:t xml:space="preserve"> </w:t>
      </w:r>
      <w:proofErr w:type="spellStart"/>
      <w:r w:rsidRPr="00D45C66">
        <w:rPr>
          <w:lang w:val="en-US"/>
        </w:rPr>
        <w:t>AirSupply</w:t>
      </w:r>
      <w:proofErr w:type="spellEnd"/>
      <w:r w:rsidRPr="00D45C66">
        <w:rPr>
          <w:lang w:val="en-US"/>
        </w:rPr>
        <w:t xml:space="preserve"> Smart. This system not only controls the compressor, </w:t>
      </w:r>
      <w:r w:rsidRPr="00D45C66">
        <w:rPr>
          <w:lang w:val="en-US"/>
        </w:rPr>
        <w:t>but it</w:t>
      </w:r>
      <w:r w:rsidRPr="00D45C66">
        <w:rPr>
          <w:lang w:val="en-US"/>
        </w:rPr>
        <w:t xml:space="preserve"> also operates the entire air supply unit</w:t>
      </w:r>
      <w:r>
        <w:rPr>
          <w:lang w:val="en-US"/>
        </w:rPr>
        <w:t xml:space="preserve">. </w:t>
      </w:r>
      <w:r w:rsidRPr="00D45C66">
        <w:rPr>
          <w:lang w:val="en-US"/>
        </w:rPr>
        <w:t>This system is designed to be easily integrated and offers the possibility of additional functions via software updates.</w:t>
      </w:r>
    </w:p>
    <w:p w14:paraId="516FE193" w14:textId="3B1E5601" w:rsidR="00D45C66" w:rsidRDefault="00D45C66" w:rsidP="00D45C66">
      <w:pPr>
        <w:rPr>
          <w:lang w:val="en-US"/>
        </w:rPr>
      </w:pPr>
      <w:r>
        <w:rPr>
          <w:lang w:val="en-US"/>
        </w:rPr>
        <w:t xml:space="preserve"> </w:t>
      </w:r>
    </w:p>
    <w:p w14:paraId="5725C22C" w14:textId="77777777" w:rsidR="00D45C66" w:rsidRPr="00D45C66" w:rsidRDefault="00D45C66" w:rsidP="00D45C66">
      <w:pPr>
        <w:rPr>
          <w:lang w:val="en-US"/>
        </w:rPr>
      </w:pPr>
      <w:r w:rsidRPr="00D45C66">
        <w:rPr>
          <w:lang w:val="en-US"/>
        </w:rPr>
        <w:t>#KnorrBremse</w:t>
      </w:r>
      <w:r>
        <w:rPr>
          <w:lang w:val="en-US"/>
        </w:rPr>
        <w:t xml:space="preserve"> #</w:t>
      </w:r>
      <w:r w:rsidRPr="00D45C66">
        <w:rPr>
          <w:lang w:val="en-US"/>
        </w:rPr>
        <w:t>CompressedAir</w:t>
      </w:r>
      <w:r>
        <w:rPr>
          <w:lang w:val="en-US"/>
        </w:rPr>
        <w:t xml:space="preserve"> </w:t>
      </w:r>
      <w:r w:rsidRPr="00D45C66">
        <w:rPr>
          <w:lang w:val="en-US"/>
        </w:rPr>
        <w:t>#RailwayInnovation</w:t>
      </w:r>
      <w:r>
        <w:rPr>
          <w:lang w:val="en-US"/>
        </w:rPr>
        <w:t xml:space="preserve"> #railway #railwaysystems #rollingstock #trains #transport</w:t>
      </w:r>
    </w:p>
    <w:p w14:paraId="15D63E6E" w14:textId="271E5435" w:rsidR="00D45C66" w:rsidRDefault="00D45C66" w:rsidP="00D45C66">
      <w:pPr>
        <w:pBdr>
          <w:bottom w:val="single" w:sz="12" w:space="1" w:color="auto"/>
        </w:pBdr>
        <w:rPr>
          <w:lang w:val="en-US"/>
        </w:rPr>
      </w:pPr>
    </w:p>
    <w:p w14:paraId="2919910C" w14:textId="1A2DEB4F" w:rsidR="00D45C66" w:rsidRDefault="00D45C66" w:rsidP="00D45C66">
      <w:pPr>
        <w:rPr>
          <w:lang w:val="en-US"/>
        </w:rPr>
      </w:pPr>
      <w:r>
        <w:rPr>
          <w:lang w:val="en-US"/>
        </w:rPr>
        <w:t>Graphics:</w:t>
      </w:r>
    </w:p>
    <w:p w14:paraId="6EA8E50D" w14:textId="60681C21" w:rsidR="00D45C66" w:rsidRDefault="00D45C66" w:rsidP="00D45C66">
      <w:pPr>
        <w:rPr>
          <w:lang w:val="en-US"/>
        </w:rPr>
      </w:pPr>
    </w:p>
    <w:p w14:paraId="150C1A4C" w14:textId="650364E2" w:rsidR="00D45C66" w:rsidRDefault="00D45C66" w:rsidP="00D45C66">
      <w:pPr>
        <w:rPr>
          <w:noProof/>
          <w:lang w:val="en-US"/>
        </w:rPr>
      </w:pPr>
      <w:r>
        <w:rPr>
          <w:noProof/>
          <w:lang w:val="en-US"/>
        </w:rPr>
        <w:lastRenderedPageBreak/>
        <w:drawing>
          <wp:inline distT="0" distB="0" distL="0" distR="0" wp14:anchorId="01484D3D" wp14:editId="39E36E18">
            <wp:extent cx="5731510" cy="32886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731510" cy="3288665"/>
                    </a:xfrm>
                    <a:prstGeom prst="rect">
                      <a:avLst/>
                    </a:prstGeom>
                  </pic:spPr>
                </pic:pic>
              </a:graphicData>
            </a:graphic>
          </wp:inline>
        </w:drawing>
      </w:r>
    </w:p>
    <w:p w14:paraId="4E422DF5" w14:textId="5BE9F382" w:rsidR="00D45C66" w:rsidRPr="00D45C66" w:rsidRDefault="00D45C66" w:rsidP="00D45C66">
      <w:pPr>
        <w:rPr>
          <w:lang w:val="en-US"/>
        </w:rPr>
      </w:pPr>
    </w:p>
    <w:p w14:paraId="392FA475" w14:textId="73C4FB5C" w:rsidR="00D45C66" w:rsidRPr="00D45C66" w:rsidRDefault="00D45C66" w:rsidP="00D45C66">
      <w:pPr>
        <w:rPr>
          <w:lang w:val="en-US"/>
        </w:rPr>
      </w:pPr>
    </w:p>
    <w:p w14:paraId="66EBF6F9" w14:textId="056EA6B9" w:rsidR="00D45C66" w:rsidRPr="00D45C66" w:rsidRDefault="00D45C66" w:rsidP="00D45C66">
      <w:pPr>
        <w:rPr>
          <w:lang w:val="en-US"/>
        </w:rPr>
      </w:pPr>
    </w:p>
    <w:p w14:paraId="00FEA8C7" w14:textId="449D9C28" w:rsidR="00D45C66" w:rsidRDefault="00D45C66" w:rsidP="00D45C66">
      <w:pPr>
        <w:rPr>
          <w:noProof/>
          <w:lang w:val="en-US"/>
        </w:rPr>
      </w:pPr>
    </w:p>
    <w:p w14:paraId="6D7C7768" w14:textId="5455DBBE" w:rsidR="00D45C66" w:rsidRPr="00D45C66" w:rsidRDefault="00D45C66" w:rsidP="00D45C66">
      <w:pPr>
        <w:rPr>
          <w:lang w:val="en-US"/>
        </w:rPr>
      </w:pPr>
      <w:r>
        <w:rPr>
          <w:noProof/>
          <w:lang w:val="en-US"/>
        </w:rPr>
        <w:drawing>
          <wp:inline distT="0" distB="0" distL="0" distR="0" wp14:anchorId="7CDBDF63" wp14:editId="52086613">
            <wp:extent cx="4038600" cy="353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4038600" cy="3530600"/>
                    </a:xfrm>
                    <a:prstGeom prst="rect">
                      <a:avLst/>
                    </a:prstGeom>
                  </pic:spPr>
                </pic:pic>
              </a:graphicData>
            </a:graphic>
          </wp:inline>
        </w:drawing>
      </w:r>
    </w:p>
    <w:sectPr w:rsidR="00D45C66" w:rsidRPr="00D45C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B0604020202020204"/>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006F8"/>
    <w:multiLevelType w:val="multilevel"/>
    <w:tmpl w:val="EB2C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1788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00F"/>
    <w:rsid w:val="00056D99"/>
    <w:rsid w:val="00063747"/>
    <w:rsid w:val="0049597C"/>
    <w:rsid w:val="00AE600F"/>
    <w:rsid w:val="00B26733"/>
    <w:rsid w:val="00D45C66"/>
    <w:rsid w:val="00D52CAA"/>
    <w:rsid w:val="00E436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D276"/>
  <w15:chartTrackingRefBased/>
  <w15:docId w15:val="{F222D6CE-F15A-C64C-8F1D-EC6781E7F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747"/>
    <w:rPr>
      <w:color w:val="0563C1" w:themeColor="hyperlink"/>
      <w:u w:val="single"/>
    </w:rPr>
  </w:style>
  <w:style w:type="character" w:styleId="UnresolvedMention">
    <w:name w:val="Unresolved Mention"/>
    <w:basedOn w:val="DefaultParagraphFont"/>
    <w:uiPriority w:val="99"/>
    <w:semiHidden/>
    <w:unhideWhenUsed/>
    <w:rsid w:val="00063747"/>
    <w:rPr>
      <w:color w:val="605E5C"/>
      <w:shd w:val="clear" w:color="auto" w:fill="E1DFDD"/>
    </w:rPr>
  </w:style>
  <w:style w:type="table" w:styleId="TableGrid">
    <w:name w:val="Table Grid"/>
    <w:basedOn w:val="TableNormal"/>
    <w:uiPriority w:val="39"/>
    <w:rsid w:val="00495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817269">
      <w:bodyDiv w:val="1"/>
      <w:marLeft w:val="0"/>
      <w:marRight w:val="0"/>
      <w:marTop w:val="0"/>
      <w:marBottom w:val="0"/>
      <w:divBdr>
        <w:top w:val="none" w:sz="0" w:space="0" w:color="auto"/>
        <w:left w:val="none" w:sz="0" w:space="0" w:color="auto"/>
        <w:bottom w:val="none" w:sz="0" w:space="0" w:color="auto"/>
        <w:right w:val="none" w:sz="0" w:space="0" w:color="auto"/>
      </w:divBdr>
    </w:div>
    <w:div w:id="1668828143">
      <w:bodyDiv w:val="1"/>
      <w:marLeft w:val="0"/>
      <w:marRight w:val="0"/>
      <w:marTop w:val="0"/>
      <w:marBottom w:val="0"/>
      <w:divBdr>
        <w:top w:val="none" w:sz="0" w:space="0" w:color="auto"/>
        <w:left w:val="none" w:sz="0" w:space="0" w:color="auto"/>
        <w:bottom w:val="none" w:sz="0" w:space="0" w:color="auto"/>
        <w:right w:val="none" w:sz="0" w:space="0" w:color="auto"/>
      </w:divBdr>
    </w:div>
    <w:div w:id="1771119451">
      <w:bodyDiv w:val="1"/>
      <w:marLeft w:val="0"/>
      <w:marRight w:val="0"/>
      <w:marTop w:val="0"/>
      <w:marBottom w:val="0"/>
      <w:divBdr>
        <w:top w:val="none" w:sz="0" w:space="0" w:color="auto"/>
        <w:left w:val="none" w:sz="0" w:space="0" w:color="auto"/>
        <w:bottom w:val="none" w:sz="0" w:space="0" w:color="auto"/>
        <w:right w:val="none" w:sz="0" w:space="0" w:color="auto"/>
      </w:divBdr>
    </w:div>
    <w:div w:id="18615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ail.knorr-bremse.com/media/2000_products/2900d_product_broschures/new_product_brochures_june_2022/p-1322_airsupply_smart_2022.pdf" TargetMode="External"/><Relationship Id="rId5" Type="http://schemas.openxmlformats.org/officeDocument/2006/relationships/hyperlink" Target="https://rail.knorr-bremse.com/media/test_e/6400_publications/6420_customer_magazine_informer/informer_54/informer_customer_magazine_english_final_20220414.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1</cp:revision>
  <dcterms:created xsi:type="dcterms:W3CDTF">2023-01-30T10:31:00Z</dcterms:created>
  <dcterms:modified xsi:type="dcterms:W3CDTF">2023-01-30T14:45:00Z</dcterms:modified>
</cp:coreProperties>
</file>