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32533B" w14:textId="2CBA7F3C" w:rsidR="005D382A" w:rsidRDefault="001A5C77" w:rsidP="001A5C77">
      <w:pPr>
        <w:jc w:val="both"/>
        <w:rPr>
          <w:rFonts w:ascii="Tahoma" w:hAnsi="Tahoma" w:cs="Tahoma"/>
          <w:b/>
          <w:bCs/>
        </w:rPr>
      </w:pPr>
      <w:r w:rsidRPr="001A5C77">
        <w:rPr>
          <w:rFonts w:ascii="Tahoma" w:hAnsi="Tahoma" w:cs="Tahoma"/>
          <w:b/>
          <w:bCs/>
        </w:rPr>
        <w:t>TRANSNET PORT TERMINALS</w:t>
      </w:r>
      <w:r w:rsidR="00746BC1">
        <w:rPr>
          <w:rFonts w:ascii="Tahoma" w:hAnsi="Tahoma" w:cs="Tahoma"/>
          <w:b/>
          <w:bCs/>
        </w:rPr>
        <w:t>’</w:t>
      </w:r>
      <w:r w:rsidRPr="001A5C77">
        <w:rPr>
          <w:rFonts w:ascii="Tahoma" w:hAnsi="Tahoma" w:cs="Tahoma"/>
          <w:b/>
          <w:bCs/>
        </w:rPr>
        <w:t xml:space="preserve"> </w:t>
      </w:r>
      <w:r w:rsidR="00B9073B">
        <w:rPr>
          <w:rFonts w:ascii="Tahoma" w:hAnsi="Tahoma" w:cs="Tahoma"/>
          <w:b/>
          <w:bCs/>
        </w:rPr>
        <w:t>STEADY RECOVERY CONTINUES</w:t>
      </w:r>
      <w:r w:rsidRPr="001A5C77">
        <w:rPr>
          <w:rFonts w:ascii="Tahoma" w:hAnsi="Tahoma" w:cs="Tahoma"/>
          <w:b/>
          <w:bCs/>
        </w:rPr>
        <w:t xml:space="preserve"> </w:t>
      </w:r>
    </w:p>
    <w:p w14:paraId="62FC1A0E" w14:textId="77777777" w:rsidR="001A5C77" w:rsidRPr="001A5C77" w:rsidRDefault="001A5C77" w:rsidP="001A5C77">
      <w:pPr>
        <w:jc w:val="both"/>
        <w:rPr>
          <w:rFonts w:ascii="Tahoma" w:hAnsi="Tahoma" w:cs="Tahoma"/>
        </w:rPr>
      </w:pPr>
    </w:p>
    <w:p w14:paraId="63280E72" w14:textId="4BB2704F" w:rsidR="002E7CAE" w:rsidRDefault="001A5C77" w:rsidP="00823798">
      <w:pPr>
        <w:spacing w:line="360" w:lineRule="auto"/>
        <w:jc w:val="both"/>
        <w:rPr>
          <w:rFonts w:ascii="Tahoma" w:hAnsi="Tahoma" w:cs="Tahoma"/>
        </w:rPr>
      </w:pPr>
      <w:r w:rsidRPr="001A5C77">
        <w:rPr>
          <w:rFonts w:ascii="Tahoma" w:hAnsi="Tahoma" w:cs="Tahoma"/>
          <w:b/>
          <w:bCs/>
        </w:rPr>
        <w:t>[</w:t>
      </w:r>
      <w:r w:rsidRPr="001A5C77">
        <w:rPr>
          <w:rFonts w:ascii="Tahoma" w:hAnsi="Tahoma" w:cs="Tahoma"/>
          <w:b/>
          <w:bCs/>
          <w:i/>
          <w:iCs/>
        </w:rPr>
        <w:t>Durban – Tuesday, 7 February 2023</w:t>
      </w:r>
      <w:r w:rsidRPr="001A5C77">
        <w:rPr>
          <w:rFonts w:ascii="Tahoma" w:hAnsi="Tahoma" w:cs="Tahoma"/>
          <w:b/>
          <w:bCs/>
        </w:rPr>
        <w:t>]</w:t>
      </w:r>
      <w:r>
        <w:rPr>
          <w:rFonts w:ascii="Tahoma" w:hAnsi="Tahoma" w:cs="Tahoma"/>
        </w:rPr>
        <w:t xml:space="preserve"> </w:t>
      </w:r>
      <w:r w:rsidR="005D382A" w:rsidRPr="001A5C77">
        <w:rPr>
          <w:rFonts w:ascii="Tahoma" w:hAnsi="Tahoma" w:cs="Tahoma"/>
        </w:rPr>
        <w:t>Transnet Port Terminals</w:t>
      </w:r>
      <w:r w:rsidR="008D4318">
        <w:rPr>
          <w:rFonts w:ascii="Tahoma" w:hAnsi="Tahoma" w:cs="Tahoma"/>
        </w:rPr>
        <w:t xml:space="preserve"> </w:t>
      </w:r>
      <w:r w:rsidR="005D382A" w:rsidRPr="001A5C77">
        <w:rPr>
          <w:rFonts w:ascii="Tahoma" w:hAnsi="Tahoma" w:cs="Tahoma"/>
        </w:rPr>
        <w:t>(TPT)</w:t>
      </w:r>
      <w:r w:rsidR="00B9073B">
        <w:rPr>
          <w:rFonts w:ascii="Tahoma" w:hAnsi="Tahoma" w:cs="Tahoma"/>
        </w:rPr>
        <w:t xml:space="preserve"> </w:t>
      </w:r>
      <w:r w:rsidR="009259E0">
        <w:rPr>
          <w:rFonts w:ascii="Tahoma" w:hAnsi="Tahoma" w:cs="Tahoma"/>
        </w:rPr>
        <w:t xml:space="preserve">continues to </w:t>
      </w:r>
      <w:r w:rsidR="00D74D6D">
        <w:rPr>
          <w:rFonts w:ascii="Tahoma" w:hAnsi="Tahoma" w:cs="Tahoma"/>
        </w:rPr>
        <w:t xml:space="preserve">see a steady improvement in operations supporting </w:t>
      </w:r>
      <w:r w:rsidR="009259E0">
        <w:rPr>
          <w:rFonts w:ascii="Tahoma" w:hAnsi="Tahoma" w:cs="Tahoma"/>
        </w:rPr>
        <w:t>the mining industry</w:t>
      </w:r>
      <w:r w:rsidR="006B3EA6">
        <w:rPr>
          <w:rFonts w:ascii="Tahoma" w:hAnsi="Tahoma" w:cs="Tahoma"/>
        </w:rPr>
        <w:t xml:space="preserve">, </w:t>
      </w:r>
      <w:r w:rsidR="00823798">
        <w:rPr>
          <w:rFonts w:ascii="Tahoma" w:hAnsi="Tahoma" w:cs="Tahoma"/>
        </w:rPr>
        <w:t>following the</w:t>
      </w:r>
      <w:r w:rsidR="00B9073B">
        <w:rPr>
          <w:rFonts w:ascii="Tahoma" w:hAnsi="Tahoma" w:cs="Tahoma"/>
        </w:rPr>
        <w:t xml:space="preserve"> floods and industrial action </w:t>
      </w:r>
      <w:r w:rsidR="006B3EA6">
        <w:rPr>
          <w:rFonts w:ascii="Tahoma" w:hAnsi="Tahoma" w:cs="Tahoma"/>
        </w:rPr>
        <w:t xml:space="preserve">which </w:t>
      </w:r>
      <w:r w:rsidR="00CB7FE0">
        <w:rPr>
          <w:rFonts w:ascii="Tahoma" w:hAnsi="Tahoma" w:cs="Tahoma"/>
        </w:rPr>
        <w:t xml:space="preserve">adversely </w:t>
      </w:r>
      <w:r w:rsidR="00B9073B">
        <w:rPr>
          <w:rFonts w:ascii="Tahoma" w:hAnsi="Tahoma" w:cs="Tahoma"/>
        </w:rPr>
        <w:t xml:space="preserve">impacted operations. </w:t>
      </w:r>
      <w:r w:rsidR="005D382A" w:rsidRPr="001A5C77">
        <w:rPr>
          <w:rFonts w:ascii="Tahoma" w:hAnsi="Tahoma" w:cs="Tahoma"/>
        </w:rPr>
        <w:t xml:space="preserve"> </w:t>
      </w:r>
      <w:r w:rsidR="009259E0">
        <w:rPr>
          <w:rFonts w:ascii="Tahoma" w:hAnsi="Tahoma" w:cs="Tahoma"/>
        </w:rPr>
        <w:t xml:space="preserve">The </w:t>
      </w:r>
      <w:r w:rsidR="00823798">
        <w:rPr>
          <w:rFonts w:ascii="Tahoma" w:hAnsi="Tahoma" w:cs="Tahoma"/>
        </w:rPr>
        <w:t>improvement is</w:t>
      </w:r>
      <w:r w:rsidR="009259E0">
        <w:rPr>
          <w:rFonts w:ascii="Tahoma" w:hAnsi="Tahoma" w:cs="Tahoma"/>
        </w:rPr>
        <w:t xml:space="preserve"> starting to reach</w:t>
      </w:r>
      <w:r w:rsidR="00B733E1">
        <w:rPr>
          <w:rFonts w:ascii="Tahoma" w:hAnsi="Tahoma" w:cs="Tahoma"/>
        </w:rPr>
        <w:t>,</w:t>
      </w:r>
      <w:r w:rsidR="009259E0">
        <w:rPr>
          <w:rFonts w:ascii="Tahoma" w:hAnsi="Tahoma" w:cs="Tahoma"/>
        </w:rPr>
        <w:t xml:space="preserve"> and in some instances exceed</w:t>
      </w:r>
      <w:r w:rsidR="00C6754B">
        <w:rPr>
          <w:rFonts w:ascii="Tahoma" w:hAnsi="Tahoma" w:cs="Tahoma"/>
        </w:rPr>
        <w:t>,</w:t>
      </w:r>
      <w:r w:rsidR="009259E0">
        <w:rPr>
          <w:rFonts w:ascii="Tahoma" w:hAnsi="Tahoma" w:cs="Tahoma"/>
        </w:rPr>
        <w:t xml:space="preserve"> the pre-</w:t>
      </w:r>
      <w:r w:rsidR="00EB7713">
        <w:rPr>
          <w:rFonts w:ascii="Tahoma" w:hAnsi="Tahoma" w:cs="Tahoma"/>
        </w:rPr>
        <w:t>COVID</w:t>
      </w:r>
      <w:r w:rsidR="009259E0">
        <w:rPr>
          <w:rFonts w:ascii="Tahoma" w:hAnsi="Tahoma" w:cs="Tahoma"/>
        </w:rPr>
        <w:t xml:space="preserve"> numbers of the financial year that ended in 2018</w:t>
      </w:r>
      <w:r w:rsidR="00C12519">
        <w:rPr>
          <w:rFonts w:ascii="Tahoma" w:hAnsi="Tahoma" w:cs="Tahoma"/>
        </w:rPr>
        <w:t xml:space="preserve">, which was </w:t>
      </w:r>
      <w:r w:rsidR="009259E0">
        <w:rPr>
          <w:rFonts w:ascii="Tahoma" w:hAnsi="Tahoma" w:cs="Tahoma"/>
        </w:rPr>
        <w:t>the best</w:t>
      </w:r>
      <w:r w:rsidR="00C12519">
        <w:rPr>
          <w:rFonts w:ascii="Tahoma" w:hAnsi="Tahoma" w:cs="Tahoma"/>
        </w:rPr>
        <w:t>-</w:t>
      </w:r>
      <w:r w:rsidR="009259E0">
        <w:rPr>
          <w:rFonts w:ascii="Tahoma" w:hAnsi="Tahoma" w:cs="Tahoma"/>
        </w:rPr>
        <w:t>performing year</w:t>
      </w:r>
      <w:r w:rsidR="00B9073B">
        <w:rPr>
          <w:rFonts w:ascii="Tahoma" w:hAnsi="Tahoma" w:cs="Tahoma"/>
        </w:rPr>
        <w:t xml:space="preserve">. TPT </w:t>
      </w:r>
      <w:r w:rsidR="005B53D7" w:rsidRPr="001A5C77">
        <w:rPr>
          <w:rFonts w:ascii="Tahoma" w:hAnsi="Tahoma" w:cs="Tahoma"/>
        </w:rPr>
        <w:t>has</w:t>
      </w:r>
      <w:r w:rsidR="005D382A" w:rsidRPr="001A5C77">
        <w:rPr>
          <w:rFonts w:ascii="Tahoma" w:hAnsi="Tahoma" w:cs="Tahoma"/>
        </w:rPr>
        <w:t xml:space="preserve"> handl</w:t>
      </w:r>
      <w:r w:rsidR="005B53D7" w:rsidRPr="001A5C77">
        <w:rPr>
          <w:rFonts w:ascii="Tahoma" w:hAnsi="Tahoma" w:cs="Tahoma"/>
        </w:rPr>
        <w:t>ed</w:t>
      </w:r>
      <w:r w:rsidR="005D382A" w:rsidRPr="001A5C77">
        <w:rPr>
          <w:rFonts w:ascii="Tahoma" w:hAnsi="Tahoma" w:cs="Tahoma"/>
        </w:rPr>
        <w:t xml:space="preserve"> 257% more coal and 20% more manganese </w:t>
      </w:r>
      <w:r w:rsidR="005B53D7" w:rsidRPr="001A5C77">
        <w:rPr>
          <w:rFonts w:ascii="Tahoma" w:hAnsi="Tahoma" w:cs="Tahoma"/>
        </w:rPr>
        <w:t xml:space="preserve">this financial year compared to </w:t>
      </w:r>
      <w:r w:rsidR="00C336DE">
        <w:rPr>
          <w:rFonts w:ascii="Tahoma" w:hAnsi="Tahoma" w:cs="Tahoma"/>
        </w:rPr>
        <w:t xml:space="preserve">the </w:t>
      </w:r>
      <w:r w:rsidR="000F22E9">
        <w:rPr>
          <w:rFonts w:ascii="Tahoma" w:hAnsi="Tahoma" w:cs="Tahoma"/>
        </w:rPr>
        <w:t>2017/18</w:t>
      </w:r>
      <w:r w:rsidR="008D4318">
        <w:rPr>
          <w:rFonts w:ascii="Tahoma" w:hAnsi="Tahoma" w:cs="Tahoma"/>
        </w:rPr>
        <w:t xml:space="preserve"> financial year</w:t>
      </w:r>
      <w:r w:rsidR="005B53D7" w:rsidRPr="001A5C77">
        <w:rPr>
          <w:rFonts w:ascii="Tahoma" w:hAnsi="Tahoma" w:cs="Tahoma"/>
        </w:rPr>
        <w:t xml:space="preserve">. </w:t>
      </w:r>
      <w:r w:rsidR="005A7D98">
        <w:rPr>
          <w:rFonts w:ascii="Tahoma" w:hAnsi="Tahoma" w:cs="Tahoma"/>
        </w:rPr>
        <w:t xml:space="preserve">On </w:t>
      </w:r>
      <w:r w:rsidR="00C336DE">
        <w:rPr>
          <w:rFonts w:ascii="Tahoma" w:hAnsi="Tahoma" w:cs="Tahoma"/>
        </w:rPr>
        <w:t xml:space="preserve">a </w:t>
      </w:r>
      <w:r w:rsidR="005A7D98">
        <w:rPr>
          <w:rFonts w:ascii="Tahoma" w:hAnsi="Tahoma" w:cs="Tahoma"/>
        </w:rPr>
        <w:t>Year</w:t>
      </w:r>
      <w:r w:rsidR="00B820F9">
        <w:rPr>
          <w:rFonts w:ascii="Tahoma" w:hAnsi="Tahoma" w:cs="Tahoma"/>
        </w:rPr>
        <w:t>-</w:t>
      </w:r>
      <w:r w:rsidR="005A7D98">
        <w:rPr>
          <w:rFonts w:ascii="Tahoma" w:hAnsi="Tahoma" w:cs="Tahoma"/>
        </w:rPr>
        <w:t>on</w:t>
      </w:r>
      <w:r w:rsidR="00C336DE">
        <w:rPr>
          <w:rFonts w:ascii="Tahoma" w:hAnsi="Tahoma" w:cs="Tahoma"/>
        </w:rPr>
        <w:t>-</w:t>
      </w:r>
      <w:r w:rsidR="005A7D98">
        <w:rPr>
          <w:rFonts w:ascii="Tahoma" w:hAnsi="Tahoma" w:cs="Tahoma"/>
        </w:rPr>
        <w:t>Year basis</w:t>
      </w:r>
      <w:r w:rsidR="008D4318">
        <w:rPr>
          <w:rFonts w:ascii="Tahoma" w:hAnsi="Tahoma" w:cs="Tahoma"/>
        </w:rPr>
        <w:t>,</w:t>
      </w:r>
      <w:r w:rsidR="005A7D98">
        <w:rPr>
          <w:rFonts w:ascii="Tahoma" w:hAnsi="Tahoma" w:cs="Tahoma"/>
        </w:rPr>
        <w:t xml:space="preserve"> </w:t>
      </w:r>
      <w:r w:rsidR="00BD3899">
        <w:rPr>
          <w:rFonts w:ascii="Tahoma" w:hAnsi="Tahoma" w:cs="Tahoma"/>
        </w:rPr>
        <w:t>c</w:t>
      </w:r>
      <w:r w:rsidR="005A7D98">
        <w:rPr>
          <w:rFonts w:ascii="Tahoma" w:hAnsi="Tahoma" w:cs="Tahoma"/>
        </w:rPr>
        <w:t xml:space="preserve">oal has grown by 160% </w:t>
      </w:r>
      <w:r w:rsidR="00BD3899">
        <w:rPr>
          <w:rFonts w:ascii="Tahoma" w:hAnsi="Tahoma" w:cs="Tahoma"/>
        </w:rPr>
        <w:t xml:space="preserve">and manganese by 4%. </w:t>
      </w:r>
      <w:r w:rsidR="00B733E1">
        <w:rPr>
          <w:rFonts w:ascii="Tahoma" w:hAnsi="Tahoma" w:cs="Tahoma"/>
        </w:rPr>
        <w:t>I</w:t>
      </w:r>
      <w:r w:rsidR="008D4318">
        <w:rPr>
          <w:rFonts w:ascii="Tahoma" w:hAnsi="Tahoma" w:cs="Tahoma"/>
        </w:rPr>
        <w:t>n</w:t>
      </w:r>
      <w:r w:rsidR="00B733E1">
        <w:rPr>
          <w:rFonts w:ascii="Tahoma" w:hAnsi="Tahoma" w:cs="Tahoma"/>
        </w:rPr>
        <w:t xml:space="preserve"> addition,</w:t>
      </w:r>
      <w:r w:rsidR="00BD3899">
        <w:rPr>
          <w:rFonts w:ascii="Tahoma" w:hAnsi="Tahoma" w:cs="Tahoma"/>
        </w:rPr>
        <w:t xml:space="preserve"> efficiencies </w:t>
      </w:r>
      <w:r w:rsidR="00B733E1">
        <w:rPr>
          <w:rFonts w:ascii="Tahoma" w:hAnsi="Tahoma" w:cs="Tahoma"/>
        </w:rPr>
        <w:t xml:space="preserve">in the handling </w:t>
      </w:r>
      <w:r w:rsidR="008D4318">
        <w:rPr>
          <w:rFonts w:ascii="Tahoma" w:hAnsi="Tahoma" w:cs="Tahoma"/>
        </w:rPr>
        <w:t>rates</w:t>
      </w:r>
      <w:r w:rsidR="00B733E1">
        <w:rPr>
          <w:rFonts w:ascii="Tahoma" w:hAnsi="Tahoma" w:cs="Tahoma"/>
        </w:rPr>
        <w:t xml:space="preserve"> for </w:t>
      </w:r>
      <w:r w:rsidR="00BD3899">
        <w:rPr>
          <w:rFonts w:ascii="Tahoma" w:hAnsi="Tahoma" w:cs="Tahoma"/>
        </w:rPr>
        <w:t xml:space="preserve">all </w:t>
      </w:r>
      <w:r w:rsidR="00B733E1">
        <w:rPr>
          <w:rFonts w:ascii="Tahoma" w:hAnsi="Tahoma" w:cs="Tahoma"/>
        </w:rPr>
        <w:t xml:space="preserve">bulk sector </w:t>
      </w:r>
      <w:r w:rsidR="00BD3899">
        <w:rPr>
          <w:rFonts w:ascii="Tahoma" w:hAnsi="Tahoma" w:cs="Tahoma"/>
        </w:rPr>
        <w:t>commodit</w:t>
      </w:r>
      <w:r w:rsidR="008D4318">
        <w:rPr>
          <w:rFonts w:ascii="Tahoma" w:hAnsi="Tahoma" w:cs="Tahoma"/>
        </w:rPr>
        <w:t>y segments</w:t>
      </w:r>
      <w:r w:rsidR="00C336DE">
        <w:rPr>
          <w:rFonts w:ascii="Tahoma" w:hAnsi="Tahoma" w:cs="Tahoma"/>
        </w:rPr>
        <w:t>,</w:t>
      </w:r>
      <w:r w:rsidR="00B733E1">
        <w:rPr>
          <w:rFonts w:ascii="Tahoma" w:hAnsi="Tahoma" w:cs="Tahoma"/>
        </w:rPr>
        <w:t xml:space="preserve"> namely</w:t>
      </w:r>
      <w:r w:rsidR="00BD3899">
        <w:rPr>
          <w:rFonts w:ascii="Tahoma" w:hAnsi="Tahoma" w:cs="Tahoma"/>
        </w:rPr>
        <w:t xml:space="preserve"> iron ore, manganese, chrome, magnetite and </w:t>
      </w:r>
      <w:r w:rsidR="00823798">
        <w:rPr>
          <w:rFonts w:ascii="Tahoma" w:hAnsi="Tahoma" w:cs="Tahoma"/>
        </w:rPr>
        <w:t xml:space="preserve">coal </w:t>
      </w:r>
      <w:r w:rsidR="00823798" w:rsidRPr="00B733E1">
        <w:rPr>
          <w:rFonts w:ascii="Tahoma" w:hAnsi="Tahoma" w:cs="Tahoma"/>
        </w:rPr>
        <w:t>have</w:t>
      </w:r>
      <w:r w:rsidR="00DA27F7">
        <w:rPr>
          <w:rFonts w:ascii="Tahoma" w:hAnsi="Tahoma" w:cs="Tahoma"/>
        </w:rPr>
        <w:t xml:space="preserve"> </w:t>
      </w:r>
      <w:r w:rsidR="00823798">
        <w:rPr>
          <w:rFonts w:ascii="Tahoma" w:hAnsi="Tahoma" w:cs="Tahoma"/>
        </w:rPr>
        <w:t>improved. The</w:t>
      </w:r>
      <w:r w:rsidR="00F3483F">
        <w:rPr>
          <w:rFonts w:ascii="Tahoma" w:hAnsi="Tahoma" w:cs="Tahoma"/>
        </w:rPr>
        <w:t xml:space="preserve"> resilience shown to date ushers in </w:t>
      </w:r>
      <w:r w:rsidR="00CC4825">
        <w:rPr>
          <w:rFonts w:ascii="Tahoma" w:hAnsi="Tahoma" w:cs="Tahoma"/>
        </w:rPr>
        <w:t xml:space="preserve">a </w:t>
      </w:r>
      <w:r w:rsidR="00F3483F">
        <w:rPr>
          <w:rFonts w:ascii="Tahoma" w:hAnsi="Tahoma" w:cs="Tahoma"/>
        </w:rPr>
        <w:t xml:space="preserve">new era for TPT to continue meeting </w:t>
      </w:r>
      <w:r w:rsidR="005A7D98">
        <w:rPr>
          <w:rFonts w:ascii="Tahoma" w:hAnsi="Tahoma" w:cs="Tahoma"/>
        </w:rPr>
        <w:t>customers’</w:t>
      </w:r>
      <w:r w:rsidR="00F3483F">
        <w:rPr>
          <w:rFonts w:ascii="Tahoma" w:hAnsi="Tahoma" w:cs="Tahoma"/>
        </w:rPr>
        <w:t xml:space="preserve"> needs. </w:t>
      </w:r>
      <w:r w:rsidR="00EC7FB9" w:rsidRPr="001A5C77">
        <w:rPr>
          <w:rFonts w:ascii="Tahoma" w:hAnsi="Tahoma" w:cs="Tahoma"/>
        </w:rPr>
        <w:t xml:space="preserve">According to </w:t>
      </w:r>
      <w:r w:rsidRPr="001A5C77">
        <w:rPr>
          <w:rFonts w:ascii="Tahoma" w:hAnsi="Tahoma" w:cs="Tahoma"/>
        </w:rPr>
        <w:t xml:space="preserve">TPT </w:t>
      </w:r>
      <w:r w:rsidR="00EC7FB9" w:rsidRPr="001A5C77">
        <w:rPr>
          <w:rFonts w:ascii="Tahoma" w:hAnsi="Tahoma" w:cs="Tahoma"/>
        </w:rPr>
        <w:t xml:space="preserve">General </w:t>
      </w:r>
      <w:r w:rsidRPr="001A5C77">
        <w:rPr>
          <w:rFonts w:ascii="Tahoma" w:hAnsi="Tahoma" w:cs="Tahoma"/>
        </w:rPr>
        <w:t>Manager of Commercial and Planning</w:t>
      </w:r>
      <w:r w:rsidR="00473A34">
        <w:rPr>
          <w:rFonts w:ascii="Tahoma" w:hAnsi="Tahoma" w:cs="Tahoma"/>
        </w:rPr>
        <w:t>,</w:t>
      </w:r>
      <w:r w:rsidRPr="001A5C77">
        <w:rPr>
          <w:rFonts w:ascii="Tahoma" w:hAnsi="Tahoma" w:cs="Tahoma"/>
        </w:rPr>
        <w:t xml:space="preserve"> Michelle van Buren Schele</w:t>
      </w:r>
      <w:r>
        <w:rPr>
          <w:rFonts w:ascii="Tahoma" w:hAnsi="Tahoma" w:cs="Tahoma"/>
        </w:rPr>
        <w:t xml:space="preserve">, </w:t>
      </w:r>
      <w:r w:rsidR="00473A34">
        <w:rPr>
          <w:rFonts w:ascii="Tahoma" w:hAnsi="Tahoma" w:cs="Tahoma"/>
        </w:rPr>
        <w:t>the</w:t>
      </w:r>
      <w:r w:rsidR="002E7CAE">
        <w:rPr>
          <w:rFonts w:ascii="Tahoma" w:hAnsi="Tahoma" w:cs="Tahoma"/>
        </w:rPr>
        <w:t xml:space="preserve"> TPT</w:t>
      </w:r>
      <w:r>
        <w:rPr>
          <w:rFonts w:ascii="Tahoma" w:hAnsi="Tahoma" w:cs="Tahoma"/>
        </w:rPr>
        <w:t xml:space="preserve"> business ha</w:t>
      </w:r>
      <w:r w:rsidR="00473A34">
        <w:rPr>
          <w:rFonts w:ascii="Tahoma" w:hAnsi="Tahoma" w:cs="Tahoma"/>
        </w:rPr>
        <w:t>s</w:t>
      </w:r>
      <w:r>
        <w:rPr>
          <w:rFonts w:ascii="Tahoma" w:hAnsi="Tahoma" w:cs="Tahoma"/>
        </w:rPr>
        <w:t xml:space="preserve"> </w:t>
      </w:r>
      <w:r w:rsidR="002E7CAE">
        <w:rPr>
          <w:rFonts w:ascii="Tahoma" w:hAnsi="Tahoma" w:cs="Tahoma"/>
        </w:rPr>
        <w:t>identified</w:t>
      </w:r>
      <w:r>
        <w:rPr>
          <w:rFonts w:ascii="Tahoma" w:hAnsi="Tahoma" w:cs="Tahoma"/>
        </w:rPr>
        <w:t xml:space="preserve"> its key </w:t>
      </w:r>
      <w:r w:rsidR="00F3483F">
        <w:rPr>
          <w:rFonts w:ascii="Tahoma" w:hAnsi="Tahoma" w:cs="Tahoma"/>
        </w:rPr>
        <w:t xml:space="preserve">bulk </w:t>
      </w:r>
      <w:r>
        <w:rPr>
          <w:rFonts w:ascii="Tahoma" w:hAnsi="Tahoma" w:cs="Tahoma"/>
        </w:rPr>
        <w:t xml:space="preserve">commodity segments which include </w:t>
      </w:r>
      <w:r w:rsidR="00F3483F">
        <w:rPr>
          <w:rFonts w:ascii="Tahoma" w:hAnsi="Tahoma" w:cs="Tahoma"/>
        </w:rPr>
        <w:t>M</w:t>
      </w:r>
      <w:r>
        <w:rPr>
          <w:rFonts w:ascii="Tahoma" w:hAnsi="Tahoma" w:cs="Tahoma"/>
        </w:rPr>
        <w:t>anganese</w:t>
      </w:r>
      <w:r w:rsidR="00F3483F">
        <w:rPr>
          <w:rFonts w:ascii="Tahoma" w:hAnsi="Tahoma" w:cs="Tahoma"/>
        </w:rPr>
        <w:t>, Iron ore, Magnetite, Chrome, and</w:t>
      </w:r>
      <w:r>
        <w:rPr>
          <w:rFonts w:ascii="Tahoma" w:hAnsi="Tahoma" w:cs="Tahoma"/>
        </w:rPr>
        <w:t xml:space="preserve"> </w:t>
      </w:r>
      <w:r w:rsidR="00F3483F">
        <w:rPr>
          <w:rFonts w:ascii="Tahoma" w:hAnsi="Tahoma" w:cs="Tahoma"/>
        </w:rPr>
        <w:t>Coal</w:t>
      </w:r>
      <w:r w:rsidR="002E7CAE">
        <w:rPr>
          <w:rFonts w:ascii="Tahoma" w:hAnsi="Tahoma" w:cs="Tahoma"/>
        </w:rPr>
        <w:t xml:space="preserve">. </w:t>
      </w:r>
      <w:r w:rsidR="00484256">
        <w:rPr>
          <w:rFonts w:ascii="Tahoma" w:hAnsi="Tahoma" w:cs="Tahoma"/>
        </w:rPr>
        <w:t>“</w:t>
      </w:r>
      <w:r w:rsidR="002E7CAE">
        <w:rPr>
          <w:rFonts w:ascii="Tahoma" w:hAnsi="Tahoma" w:cs="Tahoma"/>
        </w:rPr>
        <w:t>This is where we are focused on increasing volumes</w:t>
      </w:r>
      <w:r w:rsidR="00F3483F">
        <w:rPr>
          <w:rFonts w:ascii="Tahoma" w:hAnsi="Tahoma" w:cs="Tahoma"/>
        </w:rPr>
        <w:t xml:space="preserve"> and efficiencies</w:t>
      </w:r>
      <w:r w:rsidR="000A35BB">
        <w:rPr>
          <w:rFonts w:ascii="Tahoma" w:hAnsi="Tahoma" w:cs="Tahoma"/>
        </w:rPr>
        <w:t>,</w:t>
      </w:r>
      <w:r w:rsidR="002E7CAE">
        <w:rPr>
          <w:rFonts w:ascii="Tahoma" w:hAnsi="Tahoma" w:cs="Tahoma"/>
        </w:rPr>
        <w:t xml:space="preserve"> with the intention to </w:t>
      </w:r>
      <w:r w:rsidR="00F3483F">
        <w:rPr>
          <w:rFonts w:ascii="Tahoma" w:hAnsi="Tahoma" w:cs="Tahoma"/>
        </w:rPr>
        <w:t xml:space="preserve">make our customers </w:t>
      </w:r>
      <w:r w:rsidR="00823798">
        <w:rPr>
          <w:rFonts w:ascii="Tahoma" w:hAnsi="Tahoma" w:cs="Tahoma"/>
        </w:rPr>
        <w:t>competitive”. She</w:t>
      </w:r>
      <w:r w:rsidR="0012001E">
        <w:rPr>
          <w:rFonts w:ascii="Tahoma" w:hAnsi="Tahoma" w:cs="Tahoma"/>
        </w:rPr>
        <w:t xml:space="preserve"> added </w:t>
      </w:r>
      <w:r w:rsidR="00823798">
        <w:rPr>
          <w:rFonts w:ascii="Tahoma" w:hAnsi="Tahoma" w:cs="Tahoma"/>
        </w:rPr>
        <w:t>that global</w:t>
      </w:r>
      <w:r w:rsidR="002E7CAE">
        <w:rPr>
          <w:rFonts w:ascii="Tahoma" w:hAnsi="Tahoma" w:cs="Tahoma"/>
        </w:rPr>
        <w:t xml:space="preserve"> demand required maximum use of existing capacity, a much–need</w:t>
      </w:r>
      <w:r w:rsidR="002C4D3D">
        <w:rPr>
          <w:rFonts w:ascii="Tahoma" w:hAnsi="Tahoma" w:cs="Tahoma"/>
        </w:rPr>
        <w:t>ed</w:t>
      </w:r>
      <w:r w:rsidR="002E7CAE">
        <w:rPr>
          <w:rFonts w:ascii="Tahoma" w:hAnsi="Tahoma" w:cs="Tahoma"/>
        </w:rPr>
        <w:t xml:space="preserve"> opportunity in a struggling regional economy.</w:t>
      </w:r>
    </w:p>
    <w:p w14:paraId="4AAB8190" w14:textId="77777777" w:rsidR="002E7CAE" w:rsidRDefault="002E7CAE" w:rsidP="00823798">
      <w:pPr>
        <w:spacing w:line="360" w:lineRule="auto"/>
        <w:jc w:val="both"/>
        <w:rPr>
          <w:rFonts w:ascii="Tahoma" w:hAnsi="Tahoma" w:cs="Tahoma"/>
        </w:rPr>
      </w:pPr>
    </w:p>
    <w:p w14:paraId="164BA985" w14:textId="6D217BAD" w:rsidR="008E0FDC" w:rsidRDefault="00F3483F" w:rsidP="00823798">
      <w:pPr>
        <w:spacing w:line="360" w:lineRule="auto"/>
        <w:jc w:val="both"/>
        <w:rPr>
          <w:rFonts w:ascii="Tahoma" w:hAnsi="Tahoma" w:cs="Tahoma"/>
        </w:rPr>
      </w:pPr>
      <w:r>
        <w:rPr>
          <w:rFonts w:ascii="Tahoma" w:hAnsi="Tahoma" w:cs="Tahoma"/>
        </w:rPr>
        <w:t>TPT acknowledges that there is still room for improvement and is working and collaborating with its customers and other stakeholders to improve its service offering</w:t>
      </w:r>
      <w:r w:rsidR="008E0FDC">
        <w:rPr>
          <w:rFonts w:ascii="Tahoma" w:hAnsi="Tahoma" w:cs="Tahoma"/>
        </w:rPr>
        <w:t xml:space="preserve">. </w:t>
      </w:r>
    </w:p>
    <w:p w14:paraId="42E1A25E" w14:textId="77777777" w:rsidR="008E0FDC" w:rsidRDefault="008E0FDC" w:rsidP="001A5C77">
      <w:pPr>
        <w:jc w:val="both"/>
        <w:rPr>
          <w:rFonts w:ascii="Tahoma" w:hAnsi="Tahoma" w:cs="Tahoma"/>
        </w:rPr>
      </w:pPr>
    </w:p>
    <w:p w14:paraId="18C28455" w14:textId="276C503C" w:rsidR="002E7CAE" w:rsidRDefault="002E7CAE" w:rsidP="001A5C77">
      <w:pPr>
        <w:jc w:val="both"/>
        <w:rPr>
          <w:rFonts w:ascii="Tahoma" w:hAnsi="Tahoma" w:cs="Tahoma"/>
          <w:sz w:val="20"/>
          <w:szCs w:val="20"/>
        </w:rPr>
      </w:pPr>
    </w:p>
    <w:p w14:paraId="014ED92E" w14:textId="2B6F26EC" w:rsidR="008E0FDC" w:rsidRPr="008E0FDC" w:rsidRDefault="008E0FDC" w:rsidP="001A5C77">
      <w:pPr>
        <w:jc w:val="both"/>
        <w:rPr>
          <w:rFonts w:ascii="Tahoma" w:hAnsi="Tahoma" w:cs="Tahoma"/>
          <w:b/>
          <w:bCs/>
        </w:rPr>
      </w:pPr>
      <w:r w:rsidRPr="008E0FDC">
        <w:rPr>
          <w:rFonts w:ascii="Tahoma" w:hAnsi="Tahoma" w:cs="Tahoma"/>
          <w:b/>
          <w:bCs/>
        </w:rPr>
        <w:t>ENDS</w:t>
      </w:r>
    </w:p>
    <w:p w14:paraId="6AFF8F7D" w14:textId="77777777" w:rsidR="00823798" w:rsidRPr="00823798" w:rsidRDefault="002E7CAE" w:rsidP="00823798">
      <w:pPr>
        <w:jc w:val="both"/>
        <w:rPr>
          <w:rFonts w:ascii="Tahoma" w:hAnsi="Tahoma" w:cs="Tahoma"/>
        </w:rPr>
      </w:pPr>
      <w:r>
        <w:rPr>
          <w:rFonts w:ascii="Tahoma" w:hAnsi="Tahoma" w:cs="Tahoma"/>
        </w:rPr>
        <w:t xml:space="preserve">  </w:t>
      </w:r>
    </w:p>
    <w:p w14:paraId="693090DD" w14:textId="77777777" w:rsidR="00823798" w:rsidRPr="00823798" w:rsidRDefault="00823798" w:rsidP="00823798">
      <w:pPr>
        <w:jc w:val="both"/>
        <w:rPr>
          <w:rFonts w:ascii="Tahoma" w:hAnsi="Tahoma" w:cs="Tahoma"/>
        </w:rPr>
      </w:pPr>
      <w:r w:rsidRPr="00823798">
        <w:rPr>
          <w:rFonts w:ascii="Tahoma" w:hAnsi="Tahoma" w:cs="Tahoma"/>
        </w:rPr>
        <w:t>Issued on behalf of Transnet Port Terminals by:</w:t>
      </w:r>
    </w:p>
    <w:p w14:paraId="07326234" w14:textId="77777777" w:rsidR="00823798" w:rsidRPr="00823798" w:rsidRDefault="00823798" w:rsidP="00823798">
      <w:pPr>
        <w:jc w:val="both"/>
        <w:rPr>
          <w:rFonts w:ascii="Tahoma" w:hAnsi="Tahoma" w:cs="Tahoma"/>
        </w:rPr>
      </w:pPr>
    </w:p>
    <w:p w14:paraId="32EE184B" w14:textId="77777777" w:rsidR="00823798" w:rsidRPr="00823798" w:rsidRDefault="00823798" w:rsidP="00823798">
      <w:pPr>
        <w:jc w:val="both"/>
        <w:rPr>
          <w:rFonts w:ascii="Tahoma" w:hAnsi="Tahoma" w:cs="Tahoma"/>
        </w:rPr>
      </w:pPr>
      <w:r w:rsidRPr="00823798">
        <w:rPr>
          <w:rFonts w:ascii="Tahoma" w:hAnsi="Tahoma" w:cs="Tahoma"/>
        </w:rPr>
        <w:t>Mbali Mathenjwa</w:t>
      </w:r>
    </w:p>
    <w:p w14:paraId="7326BFF2" w14:textId="77777777" w:rsidR="00823798" w:rsidRPr="00823798" w:rsidRDefault="00823798" w:rsidP="00823798">
      <w:pPr>
        <w:jc w:val="both"/>
        <w:rPr>
          <w:rFonts w:ascii="Tahoma" w:hAnsi="Tahoma" w:cs="Tahoma"/>
        </w:rPr>
      </w:pPr>
      <w:r w:rsidRPr="00823798">
        <w:rPr>
          <w:rFonts w:ascii="Tahoma" w:hAnsi="Tahoma" w:cs="Tahoma"/>
        </w:rPr>
        <w:t>Executive Manager: Corporate Affairs</w:t>
      </w:r>
    </w:p>
    <w:p w14:paraId="309EAACA" w14:textId="77777777" w:rsidR="00823798" w:rsidRPr="00823798" w:rsidRDefault="00823798" w:rsidP="00823798">
      <w:pPr>
        <w:jc w:val="both"/>
        <w:rPr>
          <w:rFonts w:ascii="Tahoma" w:hAnsi="Tahoma" w:cs="Tahoma"/>
        </w:rPr>
      </w:pPr>
      <w:r w:rsidRPr="00823798">
        <w:rPr>
          <w:rFonts w:ascii="Tahoma" w:hAnsi="Tahoma" w:cs="Tahoma"/>
        </w:rPr>
        <w:t>Mbali.Mathenjwa@transnet.net</w:t>
      </w:r>
    </w:p>
    <w:p w14:paraId="520AD53C" w14:textId="77777777" w:rsidR="00823798" w:rsidRPr="00823798" w:rsidRDefault="00823798" w:rsidP="00823798">
      <w:pPr>
        <w:jc w:val="both"/>
        <w:rPr>
          <w:rFonts w:ascii="Tahoma" w:hAnsi="Tahoma" w:cs="Tahoma"/>
        </w:rPr>
      </w:pPr>
      <w:r w:rsidRPr="00823798">
        <w:rPr>
          <w:rFonts w:ascii="Tahoma" w:hAnsi="Tahoma" w:cs="Tahoma"/>
        </w:rPr>
        <w:t xml:space="preserve">083 279 2651 </w:t>
      </w:r>
    </w:p>
    <w:p w14:paraId="04A32E13" w14:textId="77777777" w:rsidR="00823798" w:rsidRPr="00823798" w:rsidRDefault="00823798" w:rsidP="00823798">
      <w:pPr>
        <w:jc w:val="both"/>
        <w:rPr>
          <w:rFonts w:ascii="Tahoma" w:hAnsi="Tahoma" w:cs="Tahoma"/>
        </w:rPr>
      </w:pPr>
    </w:p>
    <w:p w14:paraId="032B4920" w14:textId="77777777" w:rsidR="00823798" w:rsidRPr="00823798" w:rsidRDefault="00823798" w:rsidP="00823798">
      <w:pPr>
        <w:jc w:val="both"/>
        <w:rPr>
          <w:rFonts w:ascii="Tahoma" w:hAnsi="Tahoma" w:cs="Tahoma"/>
        </w:rPr>
      </w:pPr>
      <w:r w:rsidRPr="00823798">
        <w:rPr>
          <w:rFonts w:ascii="Tahoma" w:hAnsi="Tahoma" w:cs="Tahoma"/>
        </w:rPr>
        <w:t>Notes to the Editor</w:t>
      </w:r>
    </w:p>
    <w:p w14:paraId="2EA10946" w14:textId="77777777" w:rsidR="00823798" w:rsidRPr="00823798" w:rsidRDefault="00823798" w:rsidP="00823798">
      <w:pPr>
        <w:jc w:val="both"/>
        <w:rPr>
          <w:rFonts w:ascii="Tahoma" w:hAnsi="Tahoma" w:cs="Tahoma"/>
        </w:rPr>
      </w:pPr>
    </w:p>
    <w:p w14:paraId="414A8D2E" w14:textId="72ED8231" w:rsidR="005D382A" w:rsidRPr="001A5C77" w:rsidRDefault="00823798" w:rsidP="00823798">
      <w:pPr>
        <w:jc w:val="both"/>
        <w:rPr>
          <w:rFonts w:ascii="Tahoma" w:hAnsi="Tahoma" w:cs="Tahoma"/>
        </w:rPr>
      </w:pPr>
      <w:r w:rsidRPr="00823798">
        <w:rPr>
          <w:rFonts w:ascii="Tahoma" w:hAnsi="Tahoma" w:cs="Tahoma"/>
        </w:rPr>
        <w:t xml:space="preserve">Transnet Port Terminals (TPT) is a division of Transnet SOC Ltd and South Africa’s (SA) leading terminal operator responsible for loading and offloading cargo aboard vessels calling the seven SA ports. The company provides import and export services for both domestic and global markets through a staff compliment of 9000 across 16-sea cargo and three inland terminals. Current plans are focused on geographic expansion, service innovation and diversification as the business transitions into a logistic solutions provider.  </w:t>
      </w:r>
      <w:r w:rsidR="002E7CAE">
        <w:rPr>
          <w:rFonts w:ascii="Tahoma" w:hAnsi="Tahoma" w:cs="Tahoma"/>
        </w:rPr>
        <w:t xml:space="preserve">  </w:t>
      </w:r>
    </w:p>
    <w:p w14:paraId="183E94D8" w14:textId="57646383" w:rsidR="00AF66DB" w:rsidRPr="001A5C77" w:rsidRDefault="005D382A" w:rsidP="001A5C77">
      <w:pPr>
        <w:jc w:val="both"/>
        <w:rPr>
          <w:rFonts w:ascii="Tahoma" w:hAnsi="Tahoma" w:cs="Tahoma"/>
        </w:rPr>
      </w:pPr>
      <w:r w:rsidRPr="001A5C77">
        <w:rPr>
          <w:rFonts w:ascii="Tahoma" w:hAnsi="Tahoma" w:cs="Tahoma"/>
        </w:rPr>
        <w:t xml:space="preserve">   </w:t>
      </w:r>
    </w:p>
    <w:sectPr w:rsidR="00AF66DB" w:rsidRPr="001A5C77">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84536C" w14:textId="77777777" w:rsidR="002928E5" w:rsidRDefault="002928E5" w:rsidP="001A5C77">
      <w:pPr>
        <w:spacing w:after="0" w:line="240" w:lineRule="auto"/>
      </w:pPr>
      <w:r>
        <w:separator/>
      </w:r>
    </w:p>
  </w:endnote>
  <w:endnote w:type="continuationSeparator" w:id="0">
    <w:p w14:paraId="41828A8A" w14:textId="77777777" w:rsidR="002928E5" w:rsidRDefault="002928E5" w:rsidP="001A5C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936373" w14:textId="77777777" w:rsidR="002928E5" w:rsidRDefault="002928E5" w:rsidP="001A5C77">
      <w:pPr>
        <w:spacing w:after="0" w:line="240" w:lineRule="auto"/>
      </w:pPr>
      <w:r>
        <w:separator/>
      </w:r>
    </w:p>
  </w:footnote>
  <w:footnote w:type="continuationSeparator" w:id="0">
    <w:p w14:paraId="60D51407" w14:textId="77777777" w:rsidR="002928E5" w:rsidRDefault="002928E5" w:rsidP="001A5C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48DA4" w14:textId="1BA610A3" w:rsidR="001A5C77" w:rsidRDefault="001A5C77">
    <w:pPr>
      <w:pStyle w:val="Header"/>
    </w:pPr>
    <w:r>
      <w:tab/>
    </w:r>
    <w:r>
      <w:tab/>
    </w:r>
    <w:r>
      <w:rPr>
        <w:noProof/>
      </w:rPr>
      <w:drawing>
        <wp:inline distT="0" distB="0" distL="0" distR="0" wp14:anchorId="592D0CE8" wp14:editId="1D42D883">
          <wp:extent cx="1972418" cy="948841"/>
          <wp:effectExtent l="0" t="0" r="889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011008" cy="967405"/>
                  </a:xfrm>
                  <a:prstGeom prst="rect">
                    <a:avLst/>
                  </a:prstGeom>
                </pic:spPr>
              </pic:pic>
            </a:graphicData>
          </a:graphic>
        </wp:inline>
      </w:drawing>
    </w:r>
  </w:p>
  <w:p w14:paraId="4CD90080" w14:textId="77777777" w:rsidR="001A5C77" w:rsidRDefault="001A5C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82A"/>
    <w:rsid w:val="00003B66"/>
    <w:rsid w:val="000114FE"/>
    <w:rsid w:val="00066DFE"/>
    <w:rsid w:val="000A35BB"/>
    <w:rsid w:val="000F22E9"/>
    <w:rsid w:val="0012001E"/>
    <w:rsid w:val="001A5C77"/>
    <w:rsid w:val="002928E5"/>
    <w:rsid w:val="002C4D3D"/>
    <w:rsid w:val="002E7CAE"/>
    <w:rsid w:val="002F6F6E"/>
    <w:rsid w:val="0038042B"/>
    <w:rsid w:val="00473A34"/>
    <w:rsid w:val="00484256"/>
    <w:rsid w:val="00515083"/>
    <w:rsid w:val="0057300E"/>
    <w:rsid w:val="005A7D98"/>
    <w:rsid w:val="005B53D7"/>
    <w:rsid w:val="005D382A"/>
    <w:rsid w:val="005D6839"/>
    <w:rsid w:val="006B3EA6"/>
    <w:rsid w:val="00746BC1"/>
    <w:rsid w:val="007A0520"/>
    <w:rsid w:val="00823798"/>
    <w:rsid w:val="008D4318"/>
    <w:rsid w:val="008E0FDC"/>
    <w:rsid w:val="009259E0"/>
    <w:rsid w:val="00AD5B89"/>
    <w:rsid w:val="00AF66DB"/>
    <w:rsid w:val="00B0516C"/>
    <w:rsid w:val="00B733E1"/>
    <w:rsid w:val="00B820F9"/>
    <w:rsid w:val="00B9073B"/>
    <w:rsid w:val="00BD3899"/>
    <w:rsid w:val="00C12519"/>
    <w:rsid w:val="00C336DE"/>
    <w:rsid w:val="00C54647"/>
    <w:rsid w:val="00C6754B"/>
    <w:rsid w:val="00CB7FE0"/>
    <w:rsid w:val="00CC4825"/>
    <w:rsid w:val="00CD7EAC"/>
    <w:rsid w:val="00D74D6D"/>
    <w:rsid w:val="00DA27F7"/>
    <w:rsid w:val="00DB1F9B"/>
    <w:rsid w:val="00DC0D82"/>
    <w:rsid w:val="00DF0B50"/>
    <w:rsid w:val="00E3706A"/>
    <w:rsid w:val="00EB7713"/>
    <w:rsid w:val="00EC7FB9"/>
    <w:rsid w:val="00F3483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512D04"/>
  <w15:chartTrackingRefBased/>
  <w15:docId w15:val="{0511B33F-591C-4173-A6DB-C73963B68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5C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5C77"/>
  </w:style>
  <w:style w:type="paragraph" w:styleId="Footer">
    <w:name w:val="footer"/>
    <w:basedOn w:val="Normal"/>
    <w:link w:val="FooterChar"/>
    <w:uiPriority w:val="99"/>
    <w:unhideWhenUsed/>
    <w:rsid w:val="001A5C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5C77"/>
  </w:style>
  <w:style w:type="character" w:styleId="CommentReference">
    <w:name w:val="annotation reference"/>
    <w:basedOn w:val="DefaultParagraphFont"/>
    <w:uiPriority w:val="99"/>
    <w:semiHidden/>
    <w:unhideWhenUsed/>
    <w:rsid w:val="00B9073B"/>
    <w:rPr>
      <w:sz w:val="16"/>
      <w:szCs w:val="16"/>
    </w:rPr>
  </w:style>
  <w:style w:type="paragraph" w:styleId="CommentText">
    <w:name w:val="annotation text"/>
    <w:basedOn w:val="Normal"/>
    <w:link w:val="CommentTextChar"/>
    <w:uiPriority w:val="99"/>
    <w:semiHidden/>
    <w:unhideWhenUsed/>
    <w:rsid w:val="00B9073B"/>
    <w:pPr>
      <w:spacing w:line="240" w:lineRule="auto"/>
    </w:pPr>
    <w:rPr>
      <w:sz w:val="20"/>
      <w:szCs w:val="20"/>
    </w:rPr>
  </w:style>
  <w:style w:type="character" w:customStyle="1" w:styleId="CommentTextChar">
    <w:name w:val="Comment Text Char"/>
    <w:basedOn w:val="DefaultParagraphFont"/>
    <w:link w:val="CommentText"/>
    <w:uiPriority w:val="99"/>
    <w:semiHidden/>
    <w:rsid w:val="00B9073B"/>
    <w:rPr>
      <w:sz w:val="20"/>
      <w:szCs w:val="20"/>
    </w:rPr>
  </w:style>
  <w:style w:type="paragraph" w:styleId="CommentSubject">
    <w:name w:val="annotation subject"/>
    <w:basedOn w:val="CommentText"/>
    <w:next w:val="CommentText"/>
    <w:link w:val="CommentSubjectChar"/>
    <w:uiPriority w:val="99"/>
    <w:semiHidden/>
    <w:unhideWhenUsed/>
    <w:rsid w:val="00B9073B"/>
    <w:rPr>
      <w:b/>
      <w:bCs/>
    </w:rPr>
  </w:style>
  <w:style w:type="character" w:customStyle="1" w:styleId="CommentSubjectChar">
    <w:name w:val="Comment Subject Char"/>
    <w:basedOn w:val="CommentTextChar"/>
    <w:link w:val="CommentSubject"/>
    <w:uiPriority w:val="99"/>
    <w:semiHidden/>
    <w:rsid w:val="00B9073B"/>
    <w:rPr>
      <w:b/>
      <w:bCs/>
      <w:sz w:val="20"/>
      <w:szCs w:val="20"/>
    </w:rPr>
  </w:style>
  <w:style w:type="paragraph" w:styleId="Revision">
    <w:name w:val="Revision"/>
    <w:hidden/>
    <w:uiPriority w:val="99"/>
    <w:semiHidden/>
    <w:rsid w:val="00B733E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334</Words>
  <Characters>1904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Transnet SOE</Company>
  <LinksUpToDate>false</LinksUpToDate>
  <CharactersWithSpaces>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Sinenhlanhla Makhanya   Transnet Port Terminals   Durban</dc:creator>
  <cp:keywords/>
  <dc:description/>
  <cp:lastModifiedBy>Mbali Mathenjwa     Transnet Port Terminals   HQ</cp:lastModifiedBy>
  <cp:revision>2</cp:revision>
  <dcterms:created xsi:type="dcterms:W3CDTF">2023-02-07T17:22:00Z</dcterms:created>
  <dcterms:modified xsi:type="dcterms:W3CDTF">2023-02-07T17:22:00Z</dcterms:modified>
</cp:coreProperties>
</file>